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FEFDC9" w14:textId="1C38FA67" w:rsidR="003F2AE9" w:rsidRPr="004919DF" w:rsidRDefault="00451F9F" w:rsidP="00563D96">
      <w:pPr>
        <w:pStyle w:val="ConsPlusTitle"/>
        <w:spacing w:after="480" w:line="240" w:lineRule="exact"/>
        <w:ind w:right="5101"/>
        <w:rPr>
          <w:rFonts w:ascii="Times New Roman" w:eastAsia="Times New Roman" w:hAnsi="Times New Roman" w:cs="Times New Roman"/>
          <w:sz w:val="28"/>
          <w:szCs w:val="20"/>
        </w:rPr>
      </w:pPr>
      <w:bookmarkStart w:id="0" w:name="_GoBack"/>
      <w:r w:rsidRPr="004919DF">
        <w:rPr>
          <w:b w:val="0"/>
          <w:noProof/>
        </w:rPr>
        <mc:AlternateContent>
          <mc:Choice Requires="wps">
            <w:drawing>
              <wp:anchor distT="0" distB="0" distL="114300" distR="114300" simplePos="0" relativeHeight="251659264" behindDoc="0" locked="0" layoutInCell="1" allowOverlap="1" wp14:anchorId="376ACD4D" wp14:editId="1B22461D">
                <wp:simplePos x="0" y="0"/>
                <wp:positionH relativeFrom="page">
                  <wp:posOffset>5311140</wp:posOffset>
                </wp:positionH>
                <wp:positionV relativeFrom="page">
                  <wp:posOffset>2457450</wp:posOffset>
                </wp:positionV>
                <wp:extent cx="1267460" cy="274320"/>
                <wp:effectExtent l="0" t="0" r="0" b="0"/>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A49F7" w14:textId="7D98B3CB" w:rsidR="00352835" w:rsidRPr="00536A81" w:rsidRDefault="00563D96" w:rsidP="00536A81">
                            <w:pPr>
                              <w:jc w:val="center"/>
                            </w:pPr>
                            <w:r>
                              <w:t>518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6ACD4D" id="_x0000_t202" coordsize="21600,21600" o:spt="202" path="m,l,21600r21600,l21600,xe">
                <v:stroke joinstyle="miter"/>
                <v:path gradientshapeok="t" o:connecttype="rect"/>
              </v:shapetype>
              <v:shape id="Text Box 12" o:spid="_x0000_s1026" type="#_x0000_t202" style="position:absolute;margin-left:418.2pt;margin-top:193.5pt;width:99.8pt;height:21.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" filled="f" stroked="f">
                <v:textbox inset="0,0,0,0">
                  <w:txbxContent>
                    <w:p w14:paraId="120A49F7" w14:textId="7D98B3CB" w:rsidR="00352835" w:rsidRPr="00536A81" w:rsidRDefault="00563D96" w:rsidP="00536A81">
                      <w:pPr>
                        <w:jc w:val="center"/>
                      </w:pPr>
                      <w:r>
                        <w:t>518</w:t>
                      </w:r>
                    </w:p>
                  </w:txbxContent>
                </v:textbox>
                <w10:wrap anchorx="page" anchory="page"/>
              </v:shape>
            </w:pict>
          </mc:Fallback>
        </mc:AlternateContent>
      </w:r>
      <w:r w:rsidRPr="004919DF">
        <w:rPr>
          <w:b w:val="0"/>
          <w:noProof/>
        </w:rPr>
        <mc:AlternateContent>
          <mc:Choice Requires="wps">
            <w:drawing>
              <wp:anchor distT="0" distB="0" distL="114300" distR="114300" simplePos="0" relativeHeight="251657216" behindDoc="0" locked="0" layoutInCell="1" allowOverlap="1" wp14:anchorId="5E16A9F4" wp14:editId="5C22881B">
                <wp:simplePos x="0" y="0"/>
                <wp:positionH relativeFrom="page">
                  <wp:posOffset>1574800</wp:posOffset>
                </wp:positionH>
                <wp:positionV relativeFrom="page">
                  <wp:posOffset>2438400</wp:posOffset>
                </wp:positionV>
                <wp:extent cx="1278255" cy="274320"/>
                <wp:effectExtent l="0" t="0"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F8FF7" w14:textId="1EF38619" w:rsidR="00352835" w:rsidRPr="00C06726" w:rsidRDefault="00563D96" w:rsidP="00C06726">
                            <w:pPr>
                              <w:jc w:val="center"/>
                            </w:pPr>
                            <w:r>
                              <w:t>28.05.2026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16A9F4" id="Text Box 11" o:spid="_x0000_s1027" type="#_x0000_t202" style="position:absolute;margin-left:124pt;margin-top:192pt;width:100.65pt;height:21.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0cwsAIAALEFAAAOAAAAZHJzL2Uyb0RvYy54bWysVG1vmzAQ/j5p/8Hyd8pLSQI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" filled="f" stroked="f">
                <v:textbox inset="0,0,0,0">
                  <w:txbxContent>
                    <w:p w14:paraId="162F8FF7" w14:textId="1EF38619" w:rsidR="00352835" w:rsidRPr="00C06726" w:rsidRDefault="00563D96" w:rsidP="00C06726">
                      <w:pPr>
                        <w:jc w:val="center"/>
                      </w:pPr>
                      <w:r>
                        <w:t>28.05.2026</w:t>
                      </w:r>
                    </w:p>
                  </w:txbxContent>
                </v:textbox>
                <w10:wrap anchorx="page" anchory="page"/>
              </v:shape>
            </w:pict>
          </mc:Fallback>
        </mc:AlternateContent>
      </w:r>
      <w:r w:rsidR="00E24715" w:rsidRPr="004919DF">
        <w:rPr>
          <w:b w:val="0"/>
          <w:noProof/>
        </w:rPr>
        <w:drawing>
          <wp:anchor distT="0" distB="0" distL="114300" distR="114300" simplePos="0" relativeHeight="251655168" behindDoc="0" locked="0" layoutInCell="1" allowOverlap="1" wp14:anchorId="135EC842" wp14:editId="68FB0322">
            <wp:simplePos x="0" y="0"/>
            <wp:positionH relativeFrom="page">
              <wp:posOffset>904875</wp:posOffset>
            </wp:positionH>
            <wp:positionV relativeFrom="page">
              <wp:posOffset>276225</wp:posOffset>
            </wp:positionV>
            <wp:extent cx="5673090" cy="2922905"/>
            <wp:effectExtent l="0" t="0" r="3810"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5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673090" cy="292290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212467695"/>
      <w:r w:rsidR="00DA5AC7" w:rsidRPr="004919DF">
        <w:rPr>
          <w:rFonts w:ascii="Times New Roman" w:hAnsi="Times New Roman" w:cs="Times New Roman"/>
          <w:sz w:val="28"/>
          <w:szCs w:val="28"/>
        </w:rPr>
        <w:t xml:space="preserve">Об </w:t>
      </w:r>
      <w:r w:rsidR="00DA5AC7" w:rsidRPr="004919DF">
        <w:rPr>
          <w:rFonts w:ascii="Times New Roman" w:hAnsi="Times New Roman" w:cs="Times New Roman"/>
          <w:bCs/>
          <w:noProof/>
          <w:sz w:val="28"/>
          <w:szCs w:val="28"/>
        </w:rPr>
        <w:t xml:space="preserve">утверждении изменений, </w:t>
      </w:r>
      <w:r w:rsidR="00006699" w:rsidRPr="004919DF">
        <w:rPr>
          <w:rFonts w:ascii="Times New Roman" w:hAnsi="Times New Roman" w:cs="Times New Roman"/>
          <w:bCs/>
          <w:noProof/>
          <w:sz w:val="28"/>
          <w:szCs w:val="28"/>
        </w:rPr>
        <w:t xml:space="preserve">которые </w:t>
      </w:r>
      <w:r w:rsidR="00DA5AC7" w:rsidRPr="004919DF">
        <w:rPr>
          <w:rFonts w:ascii="Times New Roman" w:hAnsi="Times New Roman" w:cs="Times New Roman"/>
          <w:bCs/>
          <w:noProof/>
          <w:sz w:val="28"/>
          <w:szCs w:val="28"/>
        </w:rPr>
        <w:t>вносятся в</w:t>
      </w:r>
      <w:r w:rsidR="00DA5AC7" w:rsidRPr="004919DF">
        <w:rPr>
          <w:rFonts w:ascii="Times New Roman" w:hAnsi="Times New Roman" w:cs="Times New Roman"/>
          <w:sz w:val="28"/>
          <w:szCs w:val="28"/>
        </w:rPr>
        <w:t xml:space="preserve"> </w:t>
      </w:r>
      <w:r w:rsidR="00312FD1" w:rsidRPr="004919DF">
        <w:rPr>
          <w:rFonts w:ascii="Times New Roman" w:hAnsi="Times New Roman" w:cs="Times New Roman"/>
          <w:sz w:val="28"/>
          <w:szCs w:val="28"/>
        </w:rPr>
        <w:t xml:space="preserve">решение Думы </w:t>
      </w:r>
      <w:r w:rsidR="00312FD1" w:rsidRPr="004919DF">
        <w:rPr>
          <w:rFonts w:ascii="Times New Roman" w:hAnsi="Times New Roman"/>
          <w:sz w:val="28"/>
          <w:szCs w:val="28"/>
        </w:rPr>
        <w:t>Пермского муниципального</w:t>
      </w:r>
      <w:r w:rsidR="00563D96">
        <w:rPr>
          <w:rFonts w:ascii="Times New Roman" w:hAnsi="Times New Roman"/>
          <w:sz w:val="28"/>
          <w:szCs w:val="28"/>
        </w:rPr>
        <w:t xml:space="preserve"> </w:t>
      </w:r>
      <w:r w:rsidR="00312FD1" w:rsidRPr="004919DF">
        <w:rPr>
          <w:rFonts w:ascii="Times New Roman" w:hAnsi="Times New Roman"/>
          <w:sz w:val="28"/>
          <w:szCs w:val="28"/>
        </w:rPr>
        <w:t>округа Пермского края</w:t>
      </w:r>
      <w:r w:rsidR="00312FD1" w:rsidRPr="004919DF">
        <w:rPr>
          <w:rFonts w:ascii="Times New Roman" w:eastAsia="Times New Roman" w:hAnsi="Times New Roman" w:cs="Times New Roman"/>
          <w:sz w:val="28"/>
          <w:szCs w:val="20"/>
        </w:rPr>
        <w:t xml:space="preserve"> </w:t>
      </w:r>
      <w:bookmarkStart w:id="2" w:name="_Hlk225837635"/>
      <w:bookmarkEnd w:id="1"/>
      <w:r w:rsidR="00CA505D" w:rsidRPr="0090645A">
        <w:rPr>
          <w:rFonts w:ascii="Times New Roman" w:eastAsia="Times New Roman" w:hAnsi="Times New Roman" w:cs="Times New Roman"/>
          <w:sz w:val="28"/>
          <w:szCs w:val="20"/>
        </w:rPr>
        <w:t xml:space="preserve">от </w:t>
      </w:r>
      <w:r w:rsidR="00CA505D">
        <w:rPr>
          <w:rFonts w:ascii="Times New Roman" w:eastAsia="Times New Roman" w:hAnsi="Times New Roman" w:cs="Times New Roman"/>
          <w:sz w:val="28"/>
          <w:szCs w:val="20"/>
        </w:rPr>
        <w:t>16 февраля 2023</w:t>
      </w:r>
      <w:r w:rsidR="00CA505D" w:rsidRPr="0090645A">
        <w:rPr>
          <w:rFonts w:ascii="Times New Roman" w:eastAsia="Times New Roman" w:hAnsi="Times New Roman" w:cs="Times New Roman"/>
          <w:sz w:val="28"/>
          <w:szCs w:val="20"/>
        </w:rPr>
        <w:t xml:space="preserve"> г. № </w:t>
      </w:r>
      <w:r w:rsidR="00CA505D">
        <w:rPr>
          <w:rFonts w:ascii="Times New Roman" w:eastAsia="Times New Roman" w:hAnsi="Times New Roman" w:cs="Times New Roman"/>
          <w:sz w:val="28"/>
          <w:szCs w:val="20"/>
        </w:rPr>
        <w:t>11</w:t>
      </w:r>
      <w:r w:rsidR="000B4AB6">
        <w:rPr>
          <w:rFonts w:ascii="Times New Roman" w:eastAsia="Times New Roman" w:hAnsi="Times New Roman" w:cs="Times New Roman"/>
          <w:sz w:val="28"/>
          <w:szCs w:val="20"/>
        </w:rPr>
        <w:t>5</w:t>
      </w:r>
      <w:r w:rsidR="00563D96">
        <w:rPr>
          <w:rFonts w:ascii="Times New Roman" w:eastAsia="Times New Roman" w:hAnsi="Times New Roman" w:cs="Times New Roman"/>
          <w:sz w:val="28"/>
          <w:szCs w:val="20"/>
        </w:rPr>
        <w:t xml:space="preserve"> </w:t>
      </w:r>
      <w:r w:rsidR="000B4AB6" w:rsidRPr="0090645A">
        <w:rPr>
          <w:rFonts w:ascii="Times New Roman" w:eastAsia="Times New Roman" w:hAnsi="Times New Roman" w:cs="Times New Roman"/>
          <w:sz w:val="28"/>
          <w:szCs w:val="20"/>
        </w:rPr>
        <w:t xml:space="preserve">«Об </w:t>
      </w:r>
      <w:r w:rsidR="000B4AB6">
        <w:rPr>
          <w:rFonts w:ascii="Times New Roman" w:hAnsi="Times New Roman"/>
          <w:sz w:val="28"/>
          <w:szCs w:val="28"/>
        </w:rPr>
        <w:t>утверждении Порядка определения части территории</w:t>
      </w:r>
      <w:r w:rsidR="00563D96">
        <w:rPr>
          <w:rFonts w:ascii="Times New Roman" w:hAnsi="Times New Roman"/>
          <w:sz w:val="28"/>
          <w:szCs w:val="28"/>
        </w:rPr>
        <w:t xml:space="preserve"> </w:t>
      </w:r>
      <w:r w:rsidR="000B4AB6" w:rsidRPr="0090645A">
        <w:rPr>
          <w:rFonts w:ascii="Times New Roman" w:hAnsi="Times New Roman"/>
          <w:sz w:val="28"/>
          <w:szCs w:val="28"/>
        </w:rPr>
        <w:t>Пермского муниципального</w:t>
      </w:r>
      <w:r w:rsidR="00563D96">
        <w:rPr>
          <w:rFonts w:ascii="Times New Roman" w:hAnsi="Times New Roman"/>
          <w:sz w:val="28"/>
          <w:szCs w:val="28"/>
        </w:rPr>
        <w:t xml:space="preserve"> </w:t>
      </w:r>
      <w:r w:rsidR="000B4AB6" w:rsidRPr="0090645A">
        <w:rPr>
          <w:rFonts w:ascii="Times New Roman" w:hAnsi="Times New Roman"/>
          <w:sz w:val="28"/>
          <w:szCs w:val="28"/>
        </w:rPr>
        <w:t>округа Пермского края</w:t>
      </w:r>
      <w:r w:rsidR="000B4AB6">
        <w:rPr>
          <w:rFonts w:ascii="Times New Roman" w:hAnsi="Times New Roman"/>
          <w:sz w:val="28"/>
          <w:szCs w:val="28"/>
        </w:rPr>
        <w:t>, на которой могут реализовываться инициативные проекты</w:t>
      </w:r>
      <w:r w:rsidR="00CA505D" w:rsidRPr="0090645A">
        <w:rPr>
          <w:rFonts w:ascii="Times New Roman" w:eastAsia="Times New Roman" w:hAnsi="Times New Roman" w:cs="Times New Roman"/>
          <w:sz w:val="28"/>
          <w:szCs w:val="20"/>
        </w:rPr>
        <w:t>»</w:t>
      </w:r>
      <w:bookmarkEnd w:id="2"/>
    </w:p>
    <w:p w14:paraId="49BDC01E" w14:textId="45DB4186" w:rsidR="000B4AB6" w:rsidRDefault="000B4AB6" w:rsidP="00563D96">
      <w:pPr>
        <w:spacing w:line="360" w:lineRule="exact"/>
        <w:ind w:firstLine="709"/>
        <w:jc w:val="both"/>
        <w:rPr>
          <w:szCs w:val="28"/>
        </w:rPr>
      </w:pPr>
      <w:bookmarkStart w:id="3" w:name="_Hlk207178869"/>
      <w:bookmarkEnd w:id="0"/>
      <w:r w:rsidRPr="008C29F0">
        <w:rPr>
          <w:szCs w:val="28"/>
        </w:rPr>
        <w:t>В соответствии с</w:t>
      </w:r>
      <w:r w:rsidR="00E53372">
        <w:rPr>
          <w:szCs w:val="28"/>
        </w:rPr>
        <w:t xml:space="preserve"> частью 2 статьи </w:t>
      </w:r>
      <w:r>
        <w:rPr>
          <w:szCs w:val="28"/>
        </w:rPr>
        <w:t xml:space="preserve">49 </w:t>
      </w:r>
      <w:r w:rsidRPr="008C29F0">
        <w:rPr>
          <w:szCs w:val="28"/>
        </w:rPr>
        <w:t>Федерального закона</w:t>
      </w:r>
      <w:r w:rsidR="00B90D3D">
        <w:rPr>
          <w:szCs w:val="28"/>
        </w:rPr>
        <w:t xml:space="preserve"> </w:t>
      </w:r>
      <w:r w:rsidRPr="008C29F0">
        <w:rPr>
          <w:szCs w:val="28"/>
        </w:rPr>
        <w:t xml:space="preserve">от 20 марта 2025 г. № 33-ФЗ «Об общих принципах организации местного самоуправления в единой системе публичной власти», </w:t>
      </w:r>
      <w:r>
        <w:rPr>
          <w:szCs w:val="28"/>
        </w:rPr>
        <w:t>Уставом</w:t>
      </w:r>
      <w:r w:rsidRPr="008C29F0">
        <w:rPr>
          <w:szCs w:val="28"/>
        </w:rPr>
        <w:t xml:space="preserve"> Пермского муниципального округа Пермского края</w:t>
      </w:r>
      <w:r>
        <w:rPr>
          <w:szCs w:val="28"/>
        </w:rPr>
        <w:t xml:space="preserve"> </w:t>
      </w:r>
    </w:p>
    <w:p w14:paraId="0F8010B9" w14:textId="77777777" w:rsidR="000B4AB6" w:rsidRDefault="000B4AB6" w:rsidP="00563D96">
      <w:pPr>
        <w:spacing w:line="360" w:lineRule="exact"/>
        <w:ind w:firstLine="709"/>
        <w:jc w:val="both"/>
        <w:rPr>
          <w:szCs w:val="28"/>
        </w:rPr>
      </w:pPr>
      <w:r w:rsidRPr="00910A9F">
        <w:rPr>
          <w:szCs w:val="28"/>
        </w:rPr>
        <w:t xml:space="preserve">Дума Пермского муниципального округа Пермского края </w:t>
      </w:r>
      <w:r>
        <w:rPr>
          <w:szCs w:val="28"/>
        </w:rPr>
        <w:t>РЕШАЕТ</w:t>
      </w:r>
      <w:r w:rsidRPr="00910A9F">
        <w:rPr>
          <w:szCs w:val="28"/>
        </w:rPr>
        <w:t>:</w:t>
      </w:r>
    </w:p>
    <w:p w14:paraId="249C8B23" w14:textId="6B074123" w:rsidR="00DA5AC7" w:rsidRPr="004919DF" w:rsidRDefault="004919DF" w:rsidP="00563D96">
      <w:pPr>
        <w:spacing w:line="360" w:lineRule="exact"/>
        <w:ind w:firstLine="709"/>
        <w:jc w:val="both"/>
      </w:pPr>
      <w:r w:rsidRPr="004919DF">
        <w:t>1</w:t>
      </w:r>
      <w:r w:rsidR="00DA5AC7" w:rsidRPr="004919DF">
        <w:t xml:space="preserve">. Утвердить прилагаемые изменения, которые вносятся в решение Думы Пермского муниципального округа Пермского края </w:t>
      </w:r>
      <w:r w:rsidR="00CA505D" w:rsidRPr="00FA32F7">
        <w:rPr>
          <w:rFonts w:eastAsiaTheme="minorEastAsia" w:cs="Calibri"/>
          <w:bCs/>
          <w:szCs w:val="28"/>
        </w:rPr>
        <w:t xml:space="preserve">от </w:t>
      </w:r>
      <w:r w:rsidR="00CA505D">
        <w:rPr>
          <w:rFonts w:eastAsiaTheme="minorEastAsia" w:cs="Calibri"/>
          <w:bCs/>
          <w:szCs w:val="28"/>
        </w:rPr>
        <w:t>16 февраля</w:t>
      </w:r>
      <w:r w:rsidR="00CA505D" w:rsidRPr="00FA32F7">
        <w:rPr>
          <w:rFonts w:eastAsiaTheme="minorEastAsia" w:cs="Calibri"/>
          <w:bCs/>
          <w:szCs w:val="28"/>
        </w:rPr>
        <w:t xml:space="preserve"> 202</w:t>
      </w:r>
      <w:r w:rsidR="00CA505D">
        <w:rPr>
          <w:rFonts w:eastAsiaTheme="minorEastAsia" w:cs="Calibri"/>
          <w:bCs/>
          <w:szCs w:val="28"/>
        </w:rPr>
        <w:t>3</w:t>
      </w:r>
      <w:r w:rsidR="00CA505D" w:rsidRPr="00FA32F7">
        <w:rPr>
          <w:rFonts w:eastAsiaTheme="minorEastAsia" w:cs="Calibri"/>
          <w:bCs/>
          <w:szCs w:val="28"/>
        </w:rPr>
        <w:t xml:space="preserve"> г.</w:t>
      </w:r>
      <w:r w:rsidR="00CA505D">
        <w:rPr>
          <w:rFonts w:eastAsiaTheme="minorEastAsia" w:cs="Calibri"/>
          <w:bCs/>
          <w:szCs w:val="28"/>
        </w:rPr>
        <w:t xml:space="preserve"> </w:t>
      </w:r>
      <w:r w:rsidR="00CA505D" w:rsidRPr="00FA32F7">
        <w:rPr>
          <w:rFonts w:eastAsiaTheme="minorEastAsia" w:cs="Calibri"/>
          <w:bCs/>
          <w:szCs w:val="28"/>
        </w:rPr>
        <w:t xml:space="preserve">№ </w:t>
      </w:r>
      <w:r w:rsidR="00CA505D">
        <w:rPr>
          <w:rFonts w:eastAsiaTheme="minorEastAsia" w:cs="Calibri"/>
          <w:bCs/>
          <w:szCs w:val="28"/>
        </w:rPr>
        <w:t>11</w:t>
      </w:r>
      <w:r w:rsidR="000B4AB6">
        <w:rPr>
          <w:rFonts w:eastAsiaTheme="minorEastAsia" w:cs="Calibri"/>
          <w:bCs/>
          <w:szCs w:val="28"/>
        </w:rPr>
        <w:t>5</w:t>
      </w:r>
      <w:r w:rsidR="00CA505D">
        <w:rPr>
          <w:rFonts w:eastAsiaTheme="minorEastAsia" w:cs="Calibri"/>
          <w:bCs/>
          <w:szCs w:val="28"/>
        </w:rPr>
        <w:t xml:space="preserve"> «</w:t>
      </w:r>
      <w:r w:rsidR="000B4AB6">
        <w:rPr>
          <w:rFonts w:eastAsiaTheme="minorEastAsia" w:cs="Calibri"/>
          <w:bCs/>
          <w:szCs w:val="28"/>
        </w:rPr>
        <w:t>Об утверждении Порядка определения части территории</w:t>
      </w:r>
      <w:r w:rsidR="000B4AB6" w:rsidRPr="00FA32F7">
        <w:rPr>
          <w:rFonts w:eastAsiaTheme="minorEastAsia" w:cs="Calibri"/>
          <w:bCs/>
          <w:szCs w:val="28"/>
        </w:rPr>
        <w:t xml:space="preserve"> Пермского муниципального округа Пермского края</w:t>
      </w:r>
      <w:r w:rsidR="000B4AB6">
        <w:rPr>
          <w:rFonts w:eastAsiaTheme="minorEastAsia" w:cs="Calibri"/>
          <w:bCs/>
          <w:szCs w:val="28"/>
        </w:rPr>
        <w:t>, на которой могут реализовываться инициативные проекты</w:t>
      </w:r>
      <w:r w:rsidR="00CA505D">
        <w:rPr>
          <w:rFonts w:eastAsiaTheme="minorEastAsia" w:cs="Calibri"/>
          <w:bCs/>
          <w:szCs w:val="28"/>
        </w:rPr>
        <w:t>»</w:t>
      </w:r>
      <w:r w:rsidR="00DA5AC7" w:rsidRPr="004919DF">
        <w:t>.</w:t>
      </w:r>
    </w:p>
    <w:p w14:paraId="0E1CEE18" w14:textId="5AADB6F0" w:rsidR="00DA5AC7" w:rsidRPr="004919DF" w:rsidRDefault="004919DF" w:rsidP="00563D96">
      <w:pPr>
        <w:spacing w:line="360" w:lineRule="exact"/>
        <w:ind w:firstLine="709"/>
        <w:jc w:val="both"/>
        <w:rPr>
          <w:szCs w:val="28"/>
        </w:rPr>
      </w:pPr>
      <w:r w:rsidRPr="004919DF">
        <w:rPr>
          <w:szCs w:val="28"/>
        </w:rPr>
        <w:t>2</w:t>
      </w:r>
      <w:r w:rsidR="00DA5AC7" w:rsidRPr="004919DF">
        <w:rPr>
          <w:szCs w:val="28"/>
        </w:rPr>
        <w:t>.</w:t>
      </w:r>
      <w:r w:rsidR="00563D96">
        <w:rPr>
          <w:szCs w:val="28"/>
        </w:rPr>
        <w:t xml:space="preserve"> </w:t>
      </w:r>
      <w:r w:rsidR="00DA5AC7" w:rsidRPr="004919DF">
        <w:rPr>
          <w:szCs w:val="28"/>
        </w:rPr>
        <w:t>Опубликовать настоящее решение в бюллетене муниципального образования «Пермский муниципальный округ» и разместить на официальном сайте Пермского муниципального округа Пермского края в информационно-телекоммуникационной сети «Интернет» (</w:t>
      </w:r>
      <w:r w:rsidR="00DA5AC7" w:rsidRPr="004919DF">
        <w:rPr>
          <w:szCs w:val="28"/>
          <w:lang w:val="en-US"/>
        </w:rPr>
        <w:t>www</w:t>
      </w:r>
      <w:r w:rsidR="00DA5AC7" w:rsidRPr="004919DF">
        <w:rPr>
          <w:szCs w:val="28"/>
        </w:rPr>
        <w:t>.</w:t>
      </w:r>
      <w:proofErr w:type="spellStart"/>
      <w:r w:rsidR="00DA5AC7" w:rsidRPr="004919DF">
        <w:rPr>
          <w:szCs w:val="28"/>
          <w:lang w:val="en-US"/>
        </w:rPr>
        <w:t>permokrug</w:t>
      </w:r>
      <w:proofErr w:type="spellEnd"/>
      <w:r w:rsidR="00DA5AC7" w:rsidRPr="004919DF">
        <w:rPr>
          <w:szCs w:val="28"/>
        </w:rPr>
        <w:t>.</w:t>
      </w:r>
      <w:proofErr w:type="spellStart"/>
      <w:r w:rsidR="00DA5AC7" w:rsidRPr="004919DF">
        <w:rPr>
          <w:szCs w:val="28"/>
          <w:lang w:val="en-US"/>
        </w:rPr>
        <w:t>ru</w:t>
      </w:r>
      <w:proofErr w:type="spellEnd"/>
      <w:r w:rsidR="00DA5AC7" w:rsidRPr="004919DF">
        <w:rPr>
          <w:szCs w:val="28"/>
        </w:rPr>
        <w:t>).</w:t>
      </w:r>
    </w:p>
    <w:p w14:paraId="79D694B5" w14:textId="792942AA" w:rsidR="00CA505D" w:rsidRDefault="004919DF" w:rsidP="00563D96">
      <w:pPr>
        <w:tabs>
          <w:tab w:val="left" w:pos="851"/>
          <w:tab w:val="left" w:pos="993"/>
          <w:tab w:val="left" w:pos="3544"/>
        </w:tabs>
        <w:spacing w:line="360" w:lineRule="exact"/>
        <w:ind w:firstLine="709"/>
        <w:jc w:val="both"/>
        <w:rPr>
          <w:szCs w:val="28"/>
        </w:rPr>
      </w:pPr>
      <w:r w:rsidRPr="004919DF">
        <w:rPr>
          <w:szCs w:val="28"/>
        </w:rPr>
        <w:t>3</w:t>
      </w:r>
      <w:r w:rsidR="00DA5AC7" w:rsidRPr="004919DF">
        <w:rPr>
          <w:szCs w:val="28"/>
        </w:rPr>
        <w:t>. Настоящее</w:t>
      </w:r>
      <w:r w:rsidR="002C6E37" w:rsidRPr="004919DF">
        <w:rPr>
          <w:szCs w:val="28"/>
        </w:rPr>
        <w:t xml:space="preserve"> </w:t>
      </w:r>
      <w:r w:rsidR="00DA5AC7" w:rsidRPr="004919DF">
        <w:rPr>
          <w:szCs w:val="28"/>
        </w:rPr>
        <w:t>решение</w:t>
      </w:r>
      <w:r w:rsidR="002C6E37" w:rsidRPr="004919DF">
        <w:rPr>
          <w:szCs w:val="28"/>
        </w:rPr>
        <w:t xml:space="preserve"> </w:t>
      </w:r>
      <w:r w:rsidR="00DA5AC7" w:rsidRPr="004919DF">
        <w:rPr>
          <w:szCs w:val="28"/>
        </w:rPr>
        <w:t>вступает</w:t>
      </w:r>
      <w:r w:rsidR="002C6E37" w:rsidRPr="004919DF">
        <w:rPr>
          <w:szCs w:val="28"/>
        </w:rPr>
        <w:t xml:space="preserve"> </w:t>
      </w:r>
      <w:r w:rsidR="00DA5AC7" w:rsidRPr="004919DF">
        <w:rPr>
          <w:szCs w:val="28"/>
        </w:rPr>
        <w:t>в силу со</w:t>
      </w:r>
      <w:r w:rsidR="002C6E37" w:rsidRPr="004919DF">
        <w:rPr>
          <w:szCs w:val="28"/>
        </w:rPr>
        <w:t xml:space="preserve"> </w:t>
      </w:r>
      <w:r w:rsidR="00DA5AC7" w:rsidRPr="004919DF">
        <w:rPr>
          <w:szCs w:val="28"/>
        </w:rPr>
        <w:t xml:space="preserve">дня его официального опубликования. </w:t>
      </w:r>
    </w:p>
    <w:p w14:paraId="556CC43D" w14:textId="77777777" w:rsidR="00CA505D" w:rsidRPr="004919DF" w:rsidRDefault="00CA505D" w:rsidP="00412F95">
      <w:pPr>
        <w:spacing w:line="360" w:lineRule="exact"/>
        <w:ind w:firstLine="709"/>
        <w:jc w:val="both"/>
        <w:rPr>
          <w:szCs w:val="28"/>
        </w:rPr>
      </w:pPr>
    </w:p>
    <w:p w14:paraId="0E4E2A5C" w14:textId="77777777" w:rsidR="00DA5AC7" w:rsidRPr="004919DF" w:rsidRDefault="00DA5AC7" w:rsidP="00563D96">
      <w:pPr>
        <w:spacing w:line="240" w:lineRule="exact"/>
        <w:rPr>
          <w:noProof/>
        </w:rPr>
      </w:pPr>
      <w:r w:rsidRPr="004919DF">
        <w:rPr>
          <w:noProof/>
        </w:rPr>
        <w:t>Председатель Думы</w:t>
      </w:r>
    </w:p>
    <w:p w14:paraId="67BBBF6C" w14:textId="42F10624" w:rsidR="00DA5AC7" w:rsidRPr="004919DF" w:rsidRDefault="00DA5AC7" w:rsidP="00563D96">
      <w:pPr>
        <w:spacing w:line="240" w:lineRule="exact"/>
        <w:rPr>
          <w:noProof/>
        </w:rPr>
      </w:pPr>
      <w:r w:rsidRPr="004919DF">
        <w:rPr>
          <w:noProof/>
        </w:rPr>
        <w:t xml:space="preserve">Пермского муниципального округа                  </w:t>
      </w:r>
      <w:r w:rsidR="00563D96">
        <w:rPr>
          <w:noProof/>
        </w:rPr>
        <w:t xml:space="preserve">  </w:t>
      </w:r>
      <w:r w:rsidRPr="004919DF">
        <w:rPr>
          <w:noProof/>
        </w:rPr>
        <w:t xml:space="preserve">                              Д.В. Гордиенко</w:t>
      </w:r>
    </w:p>
    <w:p w14:paraId="28AB6E53" w14:textId="77777777" w:rsidR="00DA5AC7" w:rsidRPr="004919DF" w:rsidRDefault="00DA5AC7" w:rsidP="00563D96">
      <w:pPr>
        <w:spacing w:line="240" w:lineRule="exact"/>
        <w:rPr>
          <w:noProof/>
        </w:rPr>
      </w:pPr>
    </w:p>
    <w:p w14:paraId="53B422B2" w14:textId="77777777" w:rsidR="00DA5AC7" w:rsidRPr="004919DF" w:rsidRDefault="00DA5AC7" w:rsidP="00563D96">
      <w:pPr>
        <w:spacing w:line="240" w:lineRule="exact"/>
        <w:rPr>
          <w:noProof/>
        </w:rPr>
      </w:pPr>
      <w:r w:rsidRPr="004919DF">
        <w:rPr>
          <w:noProof/>
        </w:rPr>
        <w:t>Глава муниципального округа -</w:t>
      </w:r>
    </w:p>
    <w:p w14:paraId="40A3D783" w14:textId="77777777" w:rsidR="00DA5AC7" w:rsidRPr="004919DF" w:rsidRDefault="00DA5AC7" w:rsidP="00563D96">
      <w:pPr>
        <w:spacing w:line="240" w:lineRule="exact"/>
        <w:rPr>
          <w:noProof/>
        </w:rPr>
      </w:pPr>
      <w:r w:rsidRPr="004919DF">
        <w:rPr>
          <w:noProof/>
        </w:rPr>
        <w:t>глава администрации Пермского</w:t>
      </w:r>
    </w:p>
    <w:p w14:paraId="688F960D" w14:textId="4DDB6E18" w:rsidR="00DA5AC7" w:rsidRPr="004919DF" w:rsidRDefault="00DA5AC7" w:rsidP="00563D96">
      <w:pPr>
        <w:spacing w:line="240" w:lineRule="exact"/>
        <w:rPr>
          <w:noProof/>
        </w:rPr>
      </w:pPr>
      <w:r w:rsidRPr="004919DF">
        <w:rPr>
          <w:noProof/>
        </w:rPr>
        <w:t>муниципального округа                                                                   О.Н. Андрианова</w:t>
      </w:r>
    </w:p>
    <w:p w14:paraId="5F17C940" w14:textId="40414E0F" w:rsidR="00121EA7" w:rsidRPr="004919DF" w:rsidRDefault="00121EA7" w:rsidP="00121EA7">
      <w:pPr>
        <w:spacing w:line="240" w:lineRule="exact"/>
        <w:ind w:left="6237"/>
        <w:rPr>
          <w:szCs w:val="28"/>
        </w:rPr>
      </w:pPr>
      <w:r w:rsidRPr="004919DF">
        <w:rPr>
          <w:szCs w:val="28"/>
        </w:rPr>
        <w:lastRenderedPageBreak/>
        <w:t>УТВЕРЖДЕНЫ</w:t>
      </w:r>
    </w:p>
    <w:p w14:paraId="2E90951C" w14:textId="77777777" w:rsidR="00121EA7" w:rsidRPr="004919DF" w:rsidRDefault="00121EA7" w:rsidP="00121EA7">
      <w:pPr>
        <w:spacing w:line="240" w:lineRule="exact"/>
        <w:ind w:left="6237"/>
        <w:rPr>
          <w:szCs w:val="28"/>
        </w:rPr>
      </w:pPr>
      <w:r w:rsidRPr="004919DF">
        <w:rPr>
          <w:szCs w:val="28"/>
        </w:rPr>
        <w:t xml:space="preserve">решением Думы Пермского муниципального округа Пермского края </w:t>
      </w:r>
    </w:p>
    <w:p w14:paraId="7BB52C7C" w14:textId="059BC465" w:rsidR="00121EA7" w:rsidRPr="004919DF" w:rsidRDefault="00121EA7" w:rsidP="00121EA7">
      <w:pPr>
        <w:spacing w:line="240" w:lineRule="exact"/>
        <w:ind w:left="6237"/>
        <w:rPr>
          <w:szCs w:val="28"/>
        </w:rPr>
      </w:pPr>
      <w:r w:rsidRPr="004919DF">
        <w:rPr>
          <w:szCs w:val="28"/>
        </w:rPr>
        <w:t xml:space="preserve">от </w:t>
      </w:r>
      <w:r w:rsidR="00451F9F">
        <w:rPr>
          <w:szCs w:val="28"/>
        </w:rPr>
        <w:t>28.05.2026</w:t>
      </w:r>
      <w:r w:rsidRPr="004919DF">
        <w:rPr>
          <w:szCs w:val="28"/>
        </w:rPr>
        <w:t xml:space="preserve"> № </w:t>
      </w:r>
      <w:r w:rsidR="00451F9F">
        <w:rPr>
          <w:szCs w:val="28"/>
        </w:rPr>
        <w:t>518</w:t>
      </w:r>
    </w:p>
    <w:p w14:paraId="70787EAA" w14:textId="77777777" w:rsidR="00121EA7" w:rsidRPr="004919DF" w:rsidRDefault="00121EA7" w:rsidP="00121EA7">
      <w:pPr>
        <w:ind w:firstLine="709"/>
        <w:jc w:val="both"/>
        <w:rPr>
          <w:szCs w:val="28"/>
        </w:rPr>
      </w:pPr>
    </w:p>
    <w:p w14:paraId="59A03611" w14:textId="77777777" w:rsidR="00121EA7" w:rsidRPr="004919DF" w:rsidRDefault="00121EA7" w:rsidP="00121EA7">
      <w:pPr>
        <w:ind w:firstLine="709"/>
        <w:jc w:val="both"/>
        <w:rPr>
          <w:szCs w:val="28"/>
        </w:rPr>
      </w:pPr>
    </w:p>
    <w:p w14:paraId="7247232F" w14:textId="77777777" w:rsidR="00121EA7" w:rsidRPr="004919DF" w:rsidRDefault="00121EA7" w:rsidP="00451F9F">
      <w:pPr>
        <w:spacing w:after="120" w:line="240" w:lineRule="exact"/>
        <w:jc w:val="center"/>
        <w:rPr>
          <w:b/>
          <w:bCs/>
        </w:rPr>
      </w:pPr>
      <w:r w:rsidRPr="004919DF">
        <w:rPr>
          <w:b/>
          <w:bCs/>
        </w:rPr>
        <w:t>ИЗМЕНЕНИЯ,</w:t>
      </w:r>
    </w:p>
    <w:p w14:paraId="5E58B048" w14:textId="38B83CB0" w:rsidR="00CA505D" w:rsidRPr="00CA505D" w:rsidRDefault="00121EA7" w:rsidP="00451F9F">
      <w:pPr>
        <w:pStyle w:val="ConsPlusTitle"/>
        <w:spacing w:line="240" w:lineRule="exact"/>
        <w:jc w:val="center"/>
        <w:rPr>
          <w:rFonts w:ascii="Times New Roman" w:eastAsia="Times New Roman" w:hAnsi="Times New Roman" w:cs="Times New Roman"/>
          <w:sz w:val="28"/>
          <w:szCs w:val="28"/>
        </w:rPr>
      </w:pPr>
      <w:r w:rsidRPr="00CA505D">
        <w:rPr>
          <w:rFonts w:ascii="Times New Roman" w:hAnsi="Times New Roman" w:cs="Times New Roman"/>
          <w:bCs/>
          <w:sz w:val="28"/>
          <w:szCs w:val="28"/>
        </w:rPr>
        <w:t xml:space="preserve">которые вносятся в </w:t>
      </w:r>
      <w:r w:rsidR="004919DF" w:rsidRPr="00CA505D">
        <w:rPr>
          <w:rFonts w:ascii="Times New Roman" w:hAnsi="Times New Roman" w:cs="Times New Roman"/>
          <w:bCs/>
          <w:sz w:val="28"/>
          <w:szCs w:val="28"/>
        </w:rPr>
        <w:t>р</w:t>
      </w:r>
      <w:r w:rsidRPr="00CA505D">
        <w:rPr>
          <w:rFonts w:ascii="Times New Roman" w:hAnsi="Times New Roman" w:cs="Times New Roman"/>
          <w:bCs/>
          <w:sz w:val="28"/>
          <w:szCs w:val="28"/>
        </w:rPr>
        <w:t xml:space="preserve">ешение Думы Пермского муниципального округа Пермского края </w:t>
      </w:r>
      <w:r w:rsidR="00CA505D" w:rsidRPr="00CA505D">
        <w:rPr>
          <w:rFonts w:ascii="Times New Roman" w:eastAsia="Times New Roman" w:hAnsi="Times New Roman" w:cs="Times New Roman"/>
          <w:sz w:val="28"/>
          <w:szCs w:val="28"/>
        </w:rPr>
        <w:t>от 16 февраля 2023 г. № 11</w:t>
      </w:r>
      <w:r w:rsidR="00030297">
        <w:rPr>
          <w:rFonts w:ascii="Times New Roman" w:eastAsia="Times New Roman" w:hAnsi="Times New Roman" w:cs="Times New Roman"/>
          <w:sz w:val="28"/>
          <w:szCs w:val="28"/>
        </w:rPr>
        <w:t>5</w:t>
      </w:r>
      <w:r w:rsidR="00CA505D">
        <w:rPr>
          <w:rFonts w:ascii="Times New Roman" w:eastAsia="Times New Roman" w:hAnsi="Times New Roman" w:cs="Times New Roman"/>
          <w:sz w:val="28"/>
          <w:szCs w:val="28"/>
        </w:rPr>
        <w:t xml:space="preserve"> </w:t>
      </w:r>
      <w:r w:rsidR="00CA505D" w:rsidRPr="00CA505D">
        <w:rPr>
          <w:rFonts w:ascii="Times New Roman" w:eastAsia="Times New Roman" w:hAnsi="Times New Roman" w:cs="Times New Roman"/>
          <w:sz w:val="28"/>
          <w:szCs w:val="28"/>
        </w:rPr>
        <w:t xml:space="preserve">«Об </w:t>
      </w:r>
      <w:r w:rsidR="00CA505D" w:rsidRPr="00CA505D">
        <w:rPr>
          <w:rFonts w:ascii="Times New Roman" w:hAnsi="Times New Roman" w:cs="Times New Roman"/>
          <w:sz w:val="28"/>
          <w:szCs w:val="28"/>
        </w:rPr>
        <w:t>утверждении Порядка</w:t>
      </w:r>
    </w:p>
    <w:p w14:paraId="1F4B165C" w14:textId="77777777" w:rsidR="00030297" w:rsidRDefault="00030297" w:rsidP="00451F9F">
      <w:pPr>
        <w:pStyle w:val="ConsPlusTitle"/>
        <w:spacing w:line="240" w:lineRule="exact"/>
        <w:jc w:val="center"/>
        <w:rPr>
          <w:rFonts w:ascii="Times New Roman" w:hAnsi="Times New Roman"/>
          <w:sz w:val="28"/>
          <w:szCs w:val="28"/>
        </w:rPr>
      </w:pPr>
      <w:r>
        <w:rPr>
          <w:rFonts w:ascii="Times New Roman" w:hAnsi="Times New Roman"/>
          <w:sz w:val="28"/>
          <w:szCs w:val="28"/>
        </w:rPr>
        <w:t xml:space="preserve">определения части территории </w:t>
      </w:r>
      <w:r w:rsidRPr="0090645A">
        <w:rPr>
          <w:rFonts w:ascii="Times New Roman" w:hAnsi="Times New Roman"/>
          <w:sz w:val="28"/>
          <w:szCs w:val="28"/>
        </w:rPr>
        <w:t>Пермского муниципального</w:t>
      </w:r>
      <w:r>
        <w:rPr>
          <w:rFonts w:ascii="Times New Roman" w:hAnsi="Times New Roman"/>
          <w:sz w:val="28"/>
          <w:szCs w:val="28"/>
        </w:rPr>
        <w:t xml:space="preserve"> </w:t>
      </w:r>
      <w:r w:rsidRPr="0090645A">
        <w:rPr>
          <w:rFonts w:ascii="Times New Roman" w:hAnsi="Times New Roman"/>
          <w:sz w:val="28"/>
          <w:szCs w:val="28"/>
        </w:rPr>
        <w:t>округа Пермского края</w:t>
      </w:r>
      <w:r>
        <w:rPr>
          <w:rFonts w:ascii="Times New Roman" w:hAnsi="Times New Roman"/>
          <w:sz w:val="28"/>
          <w:szCs w:val="28"/>
        </w:rPr>
        <w:t xml:space="preserve">, на которой могут реализовываться </w:t>
      </w:r>
    </w:p>
    <w:p w14:paraId="390E0774" w14:textId="2F385614" w:rsidR="00CA505D" w:rsidRPr="00030297" w:rsidRDefault="00030297" w:rsidP="00451F9F">
      <w:pPr>
        <w:pStyle w:val="ConsPlusTitle"/>
        <w:spacing w:line="240" w:lineRule="exact"/>
        <w:jc w:val="center"/>
        <w:rPr>
          <w:rFonts w:ascii="Times New Roman" w:hAnsi="Times New Roman"/>
          <w:sz w:val="28"/>
          <w:szCs w:val="28"/>
        </w:rPr>
      </w:pPr>
      <w:r>
        <w:rPr>
          <w:rFonts w:ascii="Times New Roman" w:hAnsi="Times New Roman"/>
          <w:sz w:val="28"/>
          <w:szCs w:val="28"/>
        </w:rPr>
        <w:t>инициативные проекты</w:t>
      </w:r>
      <w:r w:rsidR="00CA505D" w:rsidRPr="00CA505D">
        <w:rPr>
          <w:rFonts w:ascii="Times New Roman" w:eastAsia="Times New Roman" w:hAnsi="Times New Roman" w:cs="Times New Roman"/>
          <w:sz w:val="28"/>
          <w:szCs w:val="28"/>
        </w:rPr>
        <w:t>»</w:t>
      </w:r>
    </w:p>
    <w:p w14:paraId="12E10B5C" w14:textId="4A109C04" w:rsidR="00121EA7" w:rsidRDefault="00121EA7" w:rsidP="00412F95">
      <w:pPr>
        <w:spacing w:line="360" w:lineRule="exact"/>
        <w:jc w:val="center"/>
        <w:rPr>
          <w:szCs w:val="28"/>
        </w:rPr>
      </w:pPr>
    </w:p>
    <w:bookmarkEnd w:id="3"/>
    <w:p w14:paraId="42515A96" w14:textId="77777777" w:rsidR="009B52F8" w:rsidRPr="00857DCC" w:rsidRDefault="004F6B30" w:rsidP="00412F95">
      <w:pPr>
        <w:spacing w:line="360" w:lineRule="exact"/>
        <w:ind w:firstLine="709"/>
        <w:jc w:val="both"/>
        <w:rPr>
          <w:rFonts w:eastAsiaTheme="minorEastAsia" w:cs="Calibri"/>
          <w:bCs/>
          <w:szCs w:val="28"/>
        </w:rPr>
      </w:pPr>
      <w:r w:rsidRPr="00857DCC">
        <w:rPr>
          <w:rFonts w:eastAsiaTheme="minorEastAsia" w:cs="Calibri"/>
          <w:bCs/>
          <w:szCs w:val="28"/>
        </w:rPr>
        <w:t xml:space="preserve">1. </w:t>
      </w:r>
      <w:r w:rsidR="009B52F8" w:rsidRPr="00857DCC">
        <w:rPr>
          <w:rFonts w:eastAsiaTheme="minorEastAsia" w:cs="Calibri"/>
          <w:bCs/>
          <w:szCs w:val="28"/>
        </w:rPr>
        <w:t>Преамбулу изложить в следующей редакции:</w:t>
      </w:r>
    </w:p>
    <w:p w14:paraId="3EF22665" w14:textId="07D42ADB" w:rsidR="009B52F8" w:rsidRPr="00857DCC" w:rsidRDefault="009B52F8" w:rsidP="00412F95">
      <w:pPr>
        <w:spacing w:line="360" w:lineRule="exact"/>
        <w:ind w:firstLine="709"/>
        <w:jc w:val="both"/>
        <w:rPr>
          <w:bCs/>
          <w:szCs w:val="28"/>
        </w:rPr>
      </w:pPr>
      <w:r w:rsidRPr="00857DCC">
        <w:rPr>
          <w:bCs/>
          <w:szCs w:val="28"/>
        </w:rPr>
        <w:t>«В соответствии с частью 2 статьи 49 Федерального закона от 20 марта 2025 г. № 33-ФЗ «Об общих принципах организации местного самоуправления в единой системе публичной власти», Уставом Пермского муници</w:t>
      </w:r>
      <w:r w:rsidR="00451F9F">
        <w:rPr>
          <w:bCs/>
          <w:szCs w:val="28"/>
        </w:rPr>
        <w:t>пального округа Пермского края»;</w:t>
      </w:r>
    </w:p>
    <w:p w14:paraId="40A4AECC" w14:textId="38957AC1" w:rsidR="009F3BDE" w:rsidRPr="00857DCC" w:rsidRDefault="00CA505D" w:rsidP="00412F95">
      <w:pPr>
        <w:spacing w:line="360" w:lineRule="exact"/>
        <w:ind w:firstLine="709"/>
        <w:jc w:val="both"/>
        <w:rPr>
          <w:bCs/>
          <w:szCs w:val="28"/>
        </w:rPr>
      </w:pPr>
      <w:r w:rsidRPr="00857DCC">
        <w:rPr>
          <w:bCs/>
          <w:szCs w:val="28"/>
        </w:rPr>
        <w:t xml:space="preserve">2. </w:t>
      </w:r>
      <w:r w:rsidR="009F3BDE" w:rsidRPr="00857DCC">
        <w:rPr>
          <w:bCs/>
          <w:szCs w:val="28"/>
        </w:rPr>
        <w:t xml:space="preserve">в </w:t>
      </w:r>
      <w:r w:rsidR="009F3BDE" w:rsidRPr="00857DCC">
        <w:rPr>
          <w:rFonts w:eastAsiaTheme="minorEastAsia" w:cs="Calibri"/>
          <w:bCs/>
          <w:szCs w:val="28"/>
        </w:rPr>
        <w:t>Поряд</w:t>
      </w:r>
      <w:r w:rsidR="00571AE0" w:rsidRPr="00857DCC">
        <w:rPr>
          <w:rFonts w:eastAsiaTheme="minorEastAsia" w:cs="Calibri"/>
          <w:bCs/>
          <w:szCs w:val="28"/>
        </w:rPr>
        <w:t>ке</w:t>
      </w:r>
      <w:r w:rsidR="009F3BDE" w:rsidRPr="00857DCC">
        <w:rPr>
          <w:rFonts w:eastAsiaTheme="minorEastAsia" w:cs="Calibri"/>
          <w:bCs/>
          <w:szCs w:val="28"/>
        </w:rPr>
        <w:t xml:space="preserve"> определения части территории Пермского муниципального округа Пермского края, на которой могут реализовываться инициативные проекты</w:t>
      </w:r>
      <w:r w:rsidR="009F3BDE" w:rsidRPr="00857DCC">
        <w:rPr>
          <w:bCs/>
          <w:szCs w:val="28"/>
        </w:rPr>
        <w:t>:</w:t>
      </w:r>
    </w:p>
    <w:p w14:paraId="19EE2FA6" w14:textId="450C1961" w:rsidR="009F3BDE" w:rsidRPr="00857DCC" w:rsidRDefault="00CA505D" w:rsidP="0050008D">
      <w:pPr>
        <w:pStyle w:val="ConsPlusTitle"/>
        <w:spacing w:line="360" w:lineRule="exact"/>
        <w:ind w:firstLine="709"/>
        <w:jc w:val="both"/>
        <w:rPr>
          <w:rFonts w:ascii="Times New Roman" w:hAnsi="Times New Roman"/>
          <w:b w:val="0"/>
          <w:bCs/>
          <w:sz w:val="28"/>
          <w:szCs w:val="28"/>
        </w:rPr>
      </w:pPr>
      <w:r w:rsidRPr="00857DCC">
        <w:rPr>
          <w:rFonts w:ascii="Times New Roman" w:hAnsi="Times New Roman"/>
          <w:b w:val="0"/>
          <w:bCs/>
          <w:sz w:val="28"/>
          <w:szCs w:val="28"/>
        </w:rPr>
        <w:t xml:space="preserve">2.1. </w:t>
      </w:r>
      <w:r w:rsidR="006D09B7" w:rsidRPr="00857DCC">
        <w:rPr>
          <w:rFonts w:ascii="Times New Roman" w:hAnsi="Times New Roman"/>
          <w:b w:val="0"/>
          <w:bCs/>
          <w:sz w:val="28"/>
          <w:szCs w:val="28"/>
        </w:rPr>
        <w:t>в пункте 1.2</w:t>
      </w:r>
      <w:r w:rsidR="00A8299E" w:rsidRPr="00857DCC">
        <w:rPr>
          <w:rFonts w:ascii="Times New Roman" w:hAnsi="Times New Roman"/>
          <w:b w:val="0"/>
          <w:bCs/>
          <w:sz w:val="28"/>
          <w:szCs w:val="28"/>
        </w:rPr>
        <w:t xml:space="preserve"> раздел</w:t>
      </w:r>
      <w:r w:rsidR="006D09B7" w:rsidRPr="00857DCC">
        <w:rPr>
          <w:rFonts w:ascii="Times New Roman" w:hAnsi="Times New Roman"/>
          <w:b w:val="0"/>
          <w:bCs/>
          <w:sz w:val="28"/>
          <w:szCs w:val="28"/>
        </w:rPr>
        <w:t>а</w:t>
      </w:r>
      <w:r w:rsidR="00A8299E" w:rsidRPr="00857DCC">
        <w:rPr>
          <w:rFonts w:ascii="Times New Roman" w:hAnsi="Times New Roman"/>
          <w:b w:val="0"/>
          <w:bCs/>
          <w:sz w:val="28"/>
          <w:szCs w:val="28"/>
        </w:rPr>
        <w:t xml:space="preserve"> </w:t>
      </w:r>
      <w:r w:rsidR="00A8299E" w:rsidRPr="00857DCC">
        <w:rPr>
          <w:rFonts w:ascii="Times New Roman" w:hAnsi="Times New Roman"/>
          <w:b w:val="0"/>
          <w:bCs/>
          <w:sz w:val="28"/>
          <w:szCs w:val="28"/>
          <w:lang w:val="en-US"/>
        </w:rPr>
        <w:t>I</w:t>
      </w:r>
      <w:r w:rsidR="0050008D" w:rsidRPr="00857DCC">
        <w:rPr>
          <w:rFonts w:ascii="Times New Roman" w:hAnsi="Times New Roman"/>
          <w:b w:val="0"/>
          <w:bCs/>
          <w:sz w:val="28"/>
          <w:szCs w:val="28"/>
        </w:rPr>
        <w:t xml:space="preserve"> </w:t>
      </w:r>
      <w:r w:rsidR="00A8299E" w:rsidRPr="00857DCC">
        <w:rPr>
          <w:rFonts w:ascii="Times New Roman" w:hAnsi="Times New Roman"/>
          <w:b w:val="0"/>
          <w:bCs/>
          <w:sz w:val="28"/>
          <w:szCs w:val="28"/>
        </w:rPr>
        <w:t>слов</w:t>
      </w:r>
      <w:r w:rsidR="00A63DA8" w:rsidRPr="00857DCC">
        <w:rPr>
          <w:rFonts w:ascii="Times New Roman" w:hAnsi="Times New Roman"/>
          <w:b w:val="0"/>
          <w:bCs/>
          <w:sz w:val="28"/>
          <w:szCs w:val="28"/>
        </w:rPr>
        <w:t>о</w:t>
      </w:r>
      <w:r w:rsidR="0050008D" w:rsidRPr="00857DCC">
        <w:t xml:space="preserve"> </w:t>
      </w:r>
      <w:r w:rsidR="0050008D" w:rsidRPr="00857DCC">
        <w:rPr>
          <w:rFonts w:ascii="Times New Roman" w:hAnsi="Times New Roman" w:cs="Times New Roman"/>
          <w:sz w:val="28"/>
          <w:szCs w:val="28"/>
        </w:rPr>
        <w:t>«</w:t>
      </w:r>
      <w:r w:rsidR="0050008D" w:rsidRPr="00857DCC">
        <w:rPr>
          <w:rFonts w:ascii="Times New Roman" w:hAnsi="Times New Roman"/>
          <w:b w:val="0"/>
          <w:bCs/>
          <w:sz w:val="28"/>
          <w:szCs w:val="28"/>
        </w:rPr>
        <w:t>направлений» заменить словом «</w:t>
      </w:r>
      <w:r w:rsidR="006D09B7" w:rsidRPr="00857DCC">
        <w:rPr>
          <w:rFonts w:ascii="Times New Roman" w:hAnsi="Times New Roman"/>
          <w:b w:val="0"/>
          <w:bCs/>
          <w:sz w:val="28"/>
          <w:szCs w:val="28"/>
        </w:rPr>
        <w:t xml:space="preserve">, </w:t>
      </w:r>
      <w:r w:rsidR="0050008D" w:rsidRPr="00857DCC">
        <w:rPr>
          <w:rFonts w:ascii="Times New Roman" w:hAnsi="Times New Roman"/>
          <w:b w:val="0"/>
          <w:bCs/>
          <w:sz w:val="28"/>
          <w:szCs w:val="28"/>
        </w:rPr>
        <w:t>направленный»,</w:t>
      </w:r>
      <w:r w:rsidR="00A8299E" w:rsidRPr="00857DCC">
        <w:rPr>
          <w:rFonts w:ascii="Times New Roman" w:hAnsi="Times New Roman"/>
          <w:b w:val="0"/>
          <w:bCs/>
          <w:sz w:val="28"/>
          <w:szCs w:val="28"/>
        </w:rPr>
        <w:t xml:space="preserve"> </w:t>
      </w:r>
      <w:r w:rsidR="00A63DA8" w:rsidRPr="00857DCC">
        <w:rPr>
          <w:rFonts w:ascii="Times New Roman" w:hAnsi="Times New Roman"/>
          <w:b w:val="0"/>
          <w:bCs/>
          <w:sz w:val="28"/>
          <w:szCs w:val="28"/>
        </w:rPr>
        <w:t xml:space="preserve">слова </w:t>
      </w:r>
      <w:r w:rsidR="00A8299E" w:rsidRPr="00857DCC">
        <w:rPr>
          <w:rFonts w:ascii="Times New Roman" w:hAnsi="Times New Roman"/>
          <w:b w:val="0"/>
          <w:bCs/>
          <w:sz w:val="28"/>
          <w:szCs w:val="28"/>
        </w:rPr>
        <w:t>«по решению вопросов местного значения» заменить словами «по решению вопросов непосредственного обеспечения</w:t>
      </w:r>
      <w:r w:rsidR="00781F8E" w:rsidRPr="00857DCC">
        <w:rPr>
          <w:rFonts w:ascii="Times New Roman" w:hAnsi="Times New Roman"/>
          <w:b w:val="0"/>
          <w:bCs/>
          <w:sz w:val="28"/>
          <w:szCs w:val="28"/>
        </w:rPr>
        <w:t xml:space="preserve"> </w:t>
      </w:r>
      <w:r w:rsidR="00A8299E" w:rsidRPr="00857DCC">
        <w:rPr>
          <w:rFonts w:ascii="Times New Roman" w:hAnsi="Times New Roman"/>
          <w:b w:val="0"/>
          <w:bCs/>
          <w:sz w:val="28"/>
          <w:szCs w:val="28"/>
        </w:rPr>
        <w:t>жизнедеятельности населения (вопросов местного значения)»;</w:t>
      </w:r>
    </w:p>
    <w:p w14:paraId="576E7783" w14:textId="72A2B99D" w:rsidR="00CA505D" w:rsidRPr="00857DCC" w:rsidRDefault="00CA505D" w:rsidP="00412F95">
      <w:pPr>
        <w:pStyle w:val="ConsPlusTitle"/>
        <w:spacing w:line="360" w:lineRule="exact"/>
        <w:ind w:firstLine="708"/>
        <w:jc w:val="both"/>
        <w:rPr>
          <w:rFonts w:ascii="Times New Roman" w:hAnsi="Times New Roman" w:cs="Times New Roman"/>
          <w:b w:val="0"/>
          <w:bCs/>
          <w:sz w:val="28"/>
          <w:szCs w:val="28"/>
        </w:rPr>
      </w:pPr>
      <w:r w:rsidRPr="00857DCC">
        <w:rPr>
          <w:rFonts w:ascii="Times New Roman" w:hAnsi="Times New Roman"/>
          <w:b w:val="0"/>
          <w:bCs/>
          <w:sz w:val="28"/>
          <w:szCs w:val="28"/>
        </w:rPr>
        <w:t xml:space="preserve">2.2. </w:t>
      </w:r>
      <w:r w:rsidRPr="00857DCC">
        <w:rPr>
          <w:rFonts w:ascii="Times New Roman" w:hAnsi="Times New Roman" w:cs="Times New Roman"/>
          <w:b w:val="0"/>
          <w:bCs/>
          <w:sz w:val="28"/>
          <w:szCs w:val="28"/>
        </w:rPr>
        <w:t xml:space="preserve">в разделе </w:t>
      </w:r>
      <w:r w:rsidRPr="00857DCC">
        <w:rPr>
          <w:rFonts w:ascii="Times New Roman" w:hAnsi="Times New Roman" w:cs="Times New Roman"/>
          <w:b w:val="0"/>
          <w:bCs/>
          <w:sz w:val="28"/>
          <w:szCs w:val="28"/>
          <w:lang w:val="en-US"/>
        </w:rPr>
        <w:t>II</w:t>
      </w:r>
      <w:r w:rsidRPr="00857DCC">
        <w:rPr>
          <w:rFonts w:ascii="Times New Roman" w:hAnsi="Times New Roman" w:cs="Times New Roman"/>
          <w:b w:val="0"/>
          <w:bCs/>
          <w:sz w:val="28"/>
          <w:szCs w:val="28"/>
        </w:rPr>
        <w:t>:</w:t>
      </w:r>
    </w:p>
    <w:p w14:paraId="38D67BA1" w14:textId="5F641D19" w:rsidR="001A394C" w:rsidRPr="00857DCC" w:rsidRDefault="00CA505D" w:rsidP="00412F95">
      <w:pPr>
        <w:pStyle w:val="ConsPlusTitle"/>
        <w:spacing w:line="360" w:lineRule="exact"/>
        <w:ind w:firstLine="709"/>
        <w:jc w:val="both"/>
        <w:rPr>
          <w:rFonts w:ascii="Times New Roman" w:hAnsi="Times New Roman"/>
          <w:b w:val="0"/>
          <w:bCs/>
          <w:sz w:val="28"/>
          <w:szCs w:val="28"/>
        </w:rPr>
      </w:pPr>
      <w:r w:rsidRPr="00857DCC">
        <w:rPr>
          <w:rFonts w:ascii="Times New Roman" w:hAnsi="Times New Roman" w:cs="Times New Roman"/>
          <w:b w:val="0"/>
          <w:bCs/>
          <w:sz w:val="28"/>
          <w:szCs w:val="28"/>
        </w:rPr>
        <w:t xml:space="preserve">2.2.1. </w:t>
      </w:r>
      <w:r w:rsidR="001A394C" w:rsidRPr="00857DCC">
        <w:rPr>
          <w:rFonts w:ascii="Times New Roman" w:hAnsi="Times New Roman"/>
          <w:b w:val="0"/>
          <w:bCs/>
          <w:sz w:val="28"/>
          <w:szCs w:val="28"/>
        </w:rPr>
        <w:t xml:space="preserve">в </w:t>
      </w:r>
      <w:r w:rsidR="0050008D" w:rsidRPr="00857DCC">
        <w:rPr>
          <w:rFonts w:ascii="Times New Roman" w:hAnsi="Times New Roman"/>
          <w:b w:val="0"/>
          <w:bCs/>
          <w:sz w:val="28"/>
          <w:szCs w:val="28"/>
        </w:rPr>
        <w:t xml:space="preserve">пункте 2.1: </w:t>
      </w:r>
    </w:p>
    <w:p w14:paraId="7358CCA5" w14:textId="700B5A68" w:rsidR="0050008D" w:rsidRPr="00857DCC" w:rsidRDefault="0050008D" w:rsidP="00412F95">
      <w:pPr>
        <w:pStyle w:val="ConsPlusTitle"/>
        <w:spacing w:line="360" w:lineRule="exact"/>
        <w:ind w:firstLine="709"/>
        <w:jc w:val="both"/>
        <w:rPr>
          <w:rFonts w:ascii="Times New Roman" w:hAnsi="Times New Roman"/>
          <w:b w:val="0"/>
          <w:bCs/>
          <w:sz w:val="28"/>
          <w:szCs w:val="28"/>
        </w:rPr>
      </w:pPr>
      <w:r w:rsidRPr="00857DCC">
        <w:rPr>
          <w:rFonts w:ascii="Times New Roman" w:hAnsi="Times New Roman"/>
          <w:b w:val="0"/>
          <w:bCs/>
          <w:sz w:val="28"/>
          <w:szCs w:val="28"/>
        </w:rPr>
        <w:t>2.2.1.1. в подпункте 2.1.1 слова «Пермского края» исключить;</w:t>
      </w:r>
    </w:p>
    <w:p w14:paraId="5A0FD6C5" w14:textId="3F945FC7" w:rsidR="0050008D" w:rsidRPr="00857DCC" w:rsidRDefault="0050008D" w:rsidP="00412F95">
      <w:pPr>
        <w:pStyle w:val="ConsPlusTitle"/>
        <w:spacing w:line="360" w:lineRule="exact"/>
        <w:ind w:firstLine="709"/>
        <w:jc w:val="both"/>
        <w:rPr>
          <w:rFonts w:ascii="Times New Roman" w:hAnsi="Times New Roman"/>
          <w:b w:val="0"/>
          <w:bCs/>
          <w:sz w:val="28"/>
          <w:szCs w:val="28"/>
        </w:rPr>
      </w:pPr>
      <w:r w:rsidRPr="00857DCC">
        <w:rPr>
          <w:rFonts w:ascii="Times New Roman" w:hAnsi="Times New Roman"/>
          <w:b w:val="0"/>
          <w:bCs/>
          <w:sz w:val="28"/>
          <w:szCs w:val="28"/>
        </w:rPr>
        <w:t xml:space="preserve">2.2.1.2. подпункт 2.1.3 </w:t>
      </w:r>
      <w:r w:rsidR="006D09B7" w:rsidRPr="00857DCC">
        <w:rPr>
          <w:rFonts w:ascii="Times New Roman" w:hAnsi="Times New Roman"/>
          <w:b w:val="0"/>
          <w:bCs/>
          <w:sz w:val="28"/>
          <w:szCs w:val="28"/>
        </w:rPr>
        <w:t xml:space="preserve">после слов </w:t>
      </w:r>
      <w:r w:rsidRPr="00857DCC">
        <w:rPr>
          <w:rFonts w:ascii="Times New Roman" w:hAnsi="Times New Roman"/>
          <w:b w:val="0"/>
          <w:bCs/>
          <w:sz w:val="28"/>
          <w:szCs w:val="28"/>
        </w:rPr>
        <w:t>«</w:t>
      </w:r>
      <w:r w:rsidR="00353ADC" w:rsidRPr="00857DCC">
        <w:rPr>
          <w:rFonts w:ascii="Times New Roman" w:hAnsi="Times New Roman"/>
          <w:b w:val="0"/>
          <w:bCs/>
          <w:sz w:val="28"/>
          <w:szCs w:val="28"/>
        </w:rPr>
        <w:t>если инициатором</w:t>
      </w:r>
      <w:r w:rsidR="006F77F5">
        <w:rPr>
          <w:rFonts w:ascii="Times New Roman" w:hAnsi="Times New Roman"/>
          <w:b w:val="0"/>
          <w:bCs/>
          <w:sz w:val="28"/>
          <w:szCs w:val="28"/>
        </w:rPr>
        <w:t>»</w:t>
      </w:r>
      <w:r w:rsidR="00353ADC" w:rsidRPr="00857DCC">
        <w:rPr>
          <w:rFonts w:ascii="Times New Roman" w:hAnsi="Times New Roman"/>
          <w:b w:val="0"/>
          <w:bCs/>
          <w:sz w:val="28"/>
          <w:szCs w:val="28"/>
        </w:rPr>
        <w:t xml:space="preserve"> </w:t>
      </w:r>
      <w:r w:rsidR="006D09B7" w:rsidRPr="00857DCC">
        <w:rPr>
          <w:rFonts w:ascii="Times New Roman" w:hAnsi="Times New Roman"/>
          <w:b w:val="0"/>
          <w:bCs/>
          <w:sz w:val="28"/>
          <w:szCs w:val="28"/>
        </w:rPr>
        <w:t xml:space="preserve">дополнить словом </w:t>
      </w:r>
      <w:r w:rsidR="006F77F5">
        <w:rPr>
          <w:rFonts w:ascii="Times New Roman" w:hAnsi="Times New Roman"/>
          <w:b w:val="0"/>
          <w:bCs/>
          <w:sz w:val="28"/>
          <w:szCs w:val="28"/>
        </w:rPr>
        <w:t>«</w:t>
      </w:r>
      <w:r w:rsidR="00353ADC" w:rsidRPr="00857DCC">
        <w:rPr>
          <w:rFonts w:ascii="Times New Roman" w:hAnsi="Times New Roman"/>
          <w:b w:val="0"/>
          <w:bCs/>
          <w:sz w:val="28"/>
          <w:szCs w:val="28"/>
        </w:rPr>
        <w:t>инициативного</w:t>
      </w:r>
      <w:r w:rsidRPr="00857DCC">
        <w:rPr>
          <w:rFonts w:ascii="Times New Roman" w:hAnsi="Times New Roman"/>
          <w:b w:val="0"/>
          <w:bCs/>
          <w:sz w:val="28"/>
          <w:szCs w:val="28"/>
        </w:rPr>
        <w:t>»;</w:t>
      </w:r>
    </w:p>
    <w:p w14:paraId="1751A5CF" w14:textId="203D27D4" w:rsidR="001A394C" w:rsidRPr="00857DCC" w:rsidRDefault="00927569" w:rsidP="00412F95">
      <w:pPr>
        <w:pStyle w:val="ConsPlusTitle"/>
        <w:spacing w:line="360" w:lineRule="exact"/>
        <w:ind w:firstLine="709"/>
        <w:jc w:val="both"/>
        <w:rPr>
          <w:rFonts w:ascii="Times New Roman" w:hAnsi="Times New Roman"/>
          <w:b w:val="0"/>
          <w:bCs/>
          <w:sz w:val="28"/>
          <w:szCs w:val="28"/>
        </w:rPr>
      </w:pPr>
      <w:r w:rsidRPr="00857DCC">
        <w:rPr>
          <w:rFonts w:ascii="Times New Roman" w:hAnsi="Times New Roman"/>
          <w:b w:val="0"/>
          <w:bCs/>
          <w:sz w:val="28"/>
          <w:szCs w:val="28"/>
        </w:rPr>
        <w:t xml:space="preserve"> </w:t>
      </w:r>
      <w:r w:rsidR="001A394C" w:rsidRPr="00857DCC">
        <w:rPr>
          <w:rFonts w:ascii="Times New Roman" w:hAnsi="Times New Roman"/>
          <w:b w:val="0"/>
          <w:bCs/>
          <w:sz w:val="28"/>
          <w:szCs w:val="28"/>
        </w:rPr>
        <w:t>2.2.</w:t>
      </w:r>
      <w:r w:rsidR="0003770C" w:rsidRPr="00857DCC">
        <w:rPr>
          <w:rFonts w:ascii="Times New Roman" w:hAnsi="Times New Roman"/>
          <w:b w:val="0"/>
          <w:bCs/>
          <w:sz w:val="28"/>
          <w:szCs w:val="28"/>
        </w:rPr>
        <w:t>2</w:t>
      </w:r>
      <w:r w:rsidR="001A394C" w:rsidRPr="00857DCC">
        <w:rPr>
          <w:rFonts w:ascii="Times New Roman" w:hAnsi="Times New Roman"/>
          <w:b w:val="0"/>
          <w:bCs/>
          <w:sz w:val="28"/>
          <w:szCs w:val="28"/>
        </w:rPr>
        <w:t>. пункт 2.3 изложить в следующей редакции:</w:t>
      </w:r>
    </w:p>
    <w:p w14:paraId="0CA11F2C" w14:textId="2F692032" w:rsidR="001A394C" w:rsidRPr="00857DCC" w:rsidRDefault="001A394C" w:rsidP="00353ADC">
      <w:pPr>
        <w:pStyle w:val="ConsPlusTitle"/>
        <w:spacing w:line="360" w:lineRule="exact"/>
        <w:ind w:firstLine="709"/>
        <w:jc w:val="both"/>
        <w:rPr>
          <w:rFonts w:ascii="Times New Roman" w:hAnsi="Times New Roman" w:cs="Times New Roman"/>
          <w:b w:val="0"/>
          <w:bCs/>
          <w:sz w:val="28"/>
          <w:szCs w:val="28"/>
        </w:rPr>
      </w:pPr>
      <w:r w:rsidRPr="00857DCC">
        <w:rPr>
          <w:rFonts w:ascii="Times New Roman" w:hAnsi="Times New Roman"/>
          <w:b w:val="0"/>
          <w:bCs/>
          <w:sz w:val="28"/>
          <w:szCs w:val="28"/>
        </w:rPr>
        <w:t xml:space="preserve">«2.3. </w:t>
      </w:r>
      <w:r w:rsidR="00353ADC" w:rsidRPr="00857DCC">
        <w:rPr>
          <w:rFonts w:ascii="Times New Roman" w:hAnsi="Times New Roman"/>
          <w:b w:val="0"/>
          <w:bCs/>
          <w:sz w:val="28"/>
          <w:szCs w:val="28"/>
        </w:rPr>
        <w:t xml:space="preserve">Заявителем выступает инициатор инициативного проекта.»; </w:t>
      </w:r>
    </w:p>
    <w:p w14:paraId="5E3A8C37" w14:textId="3953238B" w:rsidR="00757D7C" w:rsidRPr="00857DCC" w:rsidRDefault="001A394C" w:rsidP="007745A6">
      <w:pPr>
        <w:pStyle w:val="ConsPlusTitle"/>
        <w:spacing w:line="360" w:lineRule="exact"/>
        <w:ind w:firstLine="709"/>
        <w:jc w:val="both"/>
        <w:rPr>
          <w:rFonts w:ascii="Times New Roman" w:hAnsi="Times New Roman"/>
          <w:b w:val="0"/>
          <w:bCs/>
          <w:sz w:val="28"/>
          <w:szCs w:val="28"/>
        </w:rPr>
      </w:pPr>
      <w:r w:rsidRPr="00857DCC">
        <w:rPr>
          <w:rFonts w:ascii="Times New Roman" w:hAnsi="Times New Roman"/>
          <w:b w:val="0"/>
          <w:bCs/>
          <w:sz w:val="28"/>
          <w:szCs w:val="28"/>
        </w:rPr>
        <w:t xml:space="preserve">2.2.3. </w:t>
      </w:r>
      <w:r w:rsidR="007745A6" w:rsidRPr="00857DCC">
        <w:rPr>
          <w:rFonts w:ascii="Times New Roman" w:hAnsi="Times New Roman"/>
          <w:b w:val="0"/>
          <w:bCs/>
          <w:sz w:val="28"/>
          <w:szCs w:val="28"/>
        </w:rPr>
        <w:t>пункт</w:t>
      </w:r>
      <w:r w:rsidR="00757D7C" w:rsidRPr="00857DCC">
        <w:rPr>
          <w:rFonts w:ascii="Times New Roman" w:hAnsi="Times New Roman"/>
          <w:b w:val="0"/>
          <w:bCs/>
          <w:sz w:val="28"/>
          <w:szCs w:val="28"/>
        </w:rPr>
        <w:t xml:space="preserve"> </w:t>
      </w:r>
      <w:r w:rsidR="007745A6" w:rsidRPr="00857DCC">
        <w:rPr>
          <w:rFonts w:ascii="Times New Roman" w:hAnsi="Times New Roman"/>
          <w:b w:val="0"/>
          <w:bCs/>
          <w:sz w:val="28"/>
          <w:szCs w:val="28"/>
        </w:rPr>
        <w:t>2.4</w:t>
      </w:r>
      <w:r w:rsidR="00757D7C" w:rsidRPr="00857DCC">
        <w:t xml:space="preserve"> </w:t>
      </w:r>
      <w:r w:rsidR="00757D7C" w:rsidRPr="00857DCC">
        <w:rPr>
          <w:rFonts w:ascii="Times New Roman" w:hAnsi="Times New Roman"/>
          <w:b w:val="0"/>
          <w:bCs/>
          <w:sz w:val="28"/>
          <w:szCs w:val="28"/>
        </w:rPr>
        <w:t>изложить в следующей редакции:</w:t>
      </w:r>
    </w:p>
    <w:p w14:paraId="192CB981" w14:textId="77777777" w:rsidR="00757D7C" w:rsidRPr="00857DCC" w:rsidRDefault="00757D7C" w:rsidP="00757D7C">
      <w:pPr>
        <w:pStyle w:val="ConsPlusTitle"/>
        <w:spacing w:line="360" w:lineRule="exact"/>
        <w:ind w:firstLine="709"/>
        <w:jc w:val="both"/>
        <w:rPr>
          <w:rFonts w:ascii="Times New Roman" w:hAnsi="Times New Roman"/>
          <w:b w:val="0"/>
          <w:bCs/>
          <w:sz w:val="28"/>
          <w:szCs w:val="28"/>
        </w:rPr>
      </w:pPr>
      <w:r w:rsidRPr="00857DCC">
        <w:rPr>
          <w:rFonts w:ascii="Times New Roman" w:hAnsi="Times New Roman"/>
          <w:b w:val="0"/>
          <w:bCs/>
          <w:sz w:val="28"/>
          <w:szCs w:val="28"/>
        </w:rPr>
        <w:t xml:space="preserve">«2.4. Заявление об определении части территории Пермского муниципального округа, на которой могут реализовываться инициативные проекты (далее - заявление), заполняется в свободной форме и содержит следующие сведения: </w:t>
      </w:r>
    </w:p>
    <w:p w14:paraId="63D55AB6" w14:textId="77777777" w:rsidR="00757D7C" w:rsidRPr="00857DCC" w:rsidRDefault="00757D7C" w:rsidP="00757D7C">
      <w:pPr>
        <w:pStyle w:val="ConsPlusTitle"/>
        <w:spacing w:line="360" w:lineRule="exact"/>
        <w:ind w:firstLine="709"/>
        <w:jc w:val="both"/>
        <w:rPr>
          <w:rFonts w:ascii="Times New Roman" w:hAnsi="Times New Roman"/>
          <w:b w:val="0"/>
          <w:bCs/>
          <w:sz w:val="28"/>
          <w:szCs w:val="28"/>
        </w:rPr>
      </w:pPr>
      <w:r w:rsidRPr="00857DCC">
        <w:rPr>
          <w:rFonts w:ascii="Times New Roman" w:hAnsi="Times New Roman"/>
          <w:b w:val="0"/>
          <w:bCs/>
          <w:sz w:val="28"/>
          <w:szCs w:val="28"/>
        </w:rPr>
        <w:t>2.4.1. наименование инициативного проекта;</w:t>
      </w:r>
    </w:p>
    <w:p w14:paraId="0B05D196" w14:textId="77777777" w:rsidR="00757D7C" w:rsidRPr="00857DCC" w:rsidRDefault="00757D7C" w:rsidP="00757D7C">
      <w:pPr>
        <w:pStyle w:val="ConsPlusTitle"/>
        <w:spacing w:line="360" w:lineRule="exact"/>
        <w:ind w:firstLine="709"/>
        <w:jc w:val="both"/>
        <w:rPr>
          <w:rFonts w:ascii="Times New Roman" w:hAnsi="Times New Roman"/>
          <w:b w:val="0"/>
          <w:bCs/>
          <w:sz w:val="28"/>
          <w:szCs w:val="28"/>
        </w:rPr>
      </w:pPr>
      <w:r w:rsidRPr="00857DCC">
        <w:rPr>
          <w:rFonts w:ascii="Times New Roman" w:hAnsi="Times New Roman"/>
          <w:b w:val="0"/>
          <w:bCs/>
          <w:sz w:val="28"/>
          <w:szCs w:val="28"/>
        </w:rPr>
        <w:t xml:space="preserve">2.4.2. инициатор инициативного проекта; </w:t>
      </w:r>
    </w:p>
    <w:p w14:paraId="79461652" w14:textId="77777777" w:rsidR="00757D7C" w:rsidRPr="00857DCC" w:rsidRDefault="00757D7C" w:rsidP="00757D7C">
      <w:pPr>
        <w:pStyle w:val="ConsPlusTitle"/>
        <w:spacing w:line="360" w:lineRule="exact"/>
        <w:ind w:firstLine="709"/>
        <w:jc w:val="both"/>
        <w:rPr>
          <w:rFonts w:ascii="Times New Roman" w:hAnsi="Times New Roman"/>
          <w:b w:val="0"/>
          <w:bCs/>
          <w:sz w:val="28"/>
          <w:szCs w:val="28"/>
        </w:rPr>
      </w:pPr>
      <w:r w:rsidRPr="00857DCC">
        <w:rPr>
          <w:rFonts w:ascii="Times New Roman" w:hAnsi="Times New Roman"/>
          <w:b w:val="0"/>
          <w:bCs/>
          <w:sz w:val="28"/>
          <w:szCs w:val="28"/>
        </w:rPr>
        <w:t xml:space="preserve">2.4.3. сведения о предполагаемой части территории Пермского муниципального округа с описанием ее границ; </w:t>
      </w:r>
    </w:p>
    <w:p w14:paraId="10D335C9" w14:textId="77777777" w:rsidR="00757D7C" w:rsidRPr="00857DCC" w:rsidRDefault="00757D7C" w:rsidP="00757D7C">
      <w:pPr>
        <w:pStyle w:val="ConsPlusTitle"/>
        <w:spacing w:line="360" w:lineRule="exact"/>
        <w:ind w:firstLine="709"/>
        <w:jc w:val="both"/>
        <w:rPr>
          <w:rFonts w:ascii="Times New Roman" w:hAnsi="Times New Roman"/>
          <w:b w:val="0"/>
          <w:bCs/>
          <w:sz w:val="28"/>
          <w:szCs w:val="28"/>
        </w:rPr>
      </w:pPr>
      <w:r w:rsidRPr="00857DCC">
        <w:rPr>
          <w:rFonts w:ascii="Times New Roman" w:hAnsi="Times New Roman"/>
          <w:b w:val="0"/>
          <w:bCs/>
          <w:sz w:val="28"/>
          <w:szCs w:val="28"/>
        </w:rPr>
        <w:t xml:space="preserve">2.4.4. вопрос непосредственного обеспечения жизнедеятельности населения (вопрос местного значения) или иные вопросы, право решения </w:t>
      </w:r>
      <w:r w:rsidRPr="00857DCC">
        <w:rPr>
          <w:rFonts w:ascii="Times New Roman" w:hAnsi="Times New Roman"/>
          <w:b w:val="0"/>
          <w:bCs/>
          <w:sz w:val="28"/>
          <w:szCs w:val="28"/>
        </w:rPr>
        <w:lastRenderedPageBreak/>
        <w:t xml:space="preserve">которых предоставлено органам местного самоуправления Пермского муниципального округа, на исполнение которых направлен инициативный проект; </w:t>
      </w:r>
    </w:p>
    <w:p w14:paraId="11C32C60" w14:textId="77777777" w:rsidR="00757D7C" w:rsidRPr="00857DCC" w:rsidRDefault="00757D7C" w:rsidP="00757D7C">
      <w:pPr>
        <w:pStyle w:val="ConsPlusTitle"/>
        <w:spacing w:line="360" w:lineRule="exact"/>
        <w:ind w:firstLine="709"/>
        <w:jc w:val="both"/>
        <w:rPr>
          <w:rFonts w:ascii="Times New Roman" w:hAnsi="Times New Roman"/>
          <w:b w:val="0"/>
          <w:bCs/>
          <w:sz w:val="28"/>
          <w:szCs w:val="28"/>
        </w:rPr>
      </w:pPr>
      <w:r w:rsidRPr="00857DCC">
        <w:rPr>
          <w:rFonts w:ascii="Times New Roman" w:hAnsi="Times New Roman"/>
          <w:b w:val="0"/>
          <w:bCs/>
          <w:sz w:val="28"/>
          <w:szCs w:val="28"/>
        </w:rPr>
        <w:t xml:space="preserve">2.4.5. описание проблемы, решение которой имеет приоритетное значение для жителей части территории Пермского муниципального округа, на которой будет реализовываться инициативный проект; </w:t>
      </w:r>
    </w:p>
    <w:p w14:paraId="078A15E0" w14:textId="77777777" w:rsidR="00757D7C" w:rsidRPr="00857DCC" w:rsidRDefault="00757D7C" w:rsidP="00757D7C">
      <w:pPr>
        <w:pStyle w:val="ConsPlusTitle"/>
        <w:spacing w:line="360" w:lineRule="exact"/>
        <w:ind w:firstLine="709"/>
        <w:jc w:val="both"/>
        <w:rPr>
          <w:rFonts w:ascii="Times New Roman" w:hAnsi="Times New Roman"/>
          <w:b w:val="0"/>
          <w:bCs/>
          <w:sz w:val="28"/>
          <w:szCs w:val="28"/>
        </w:rPr>
      </w:pPr>
      <w:r w:rsidRPr="00857DCC">
        <w:rPr>
          <w:rFonts w:ascii="Times New Roman" w:hAnsi="Times New Roman"/>
          <w:b w:val="0"/>
          <w:bCs/>
          <w:sz w:val="28"/>
          <w:szCs w:val="28"/>
        </w:rPr>
        <w:t>2.4.6. обоснование предложений по решению указанной проблемы;</w:t>
      </w:r>
    </w:p>
    <w:p w14:paraId="4D0354E7" w14:textId="75370A84" w:rsidR="001A394C" w:rsidRPr="00857DCC" w:rsidRDefault="00757D7C" w:rsidP="00757D7C">
      <w:pPr>
        <w:pStyle w:val="ConsPlusTitle"/>
        <w:spacing w:line="360" w:lineRule="exact"/>
        <w:ind w:firstLine="709"/>
        <w:jc w:val="both"/>
        <w:rPr>
          <w:rFonts w:ascii="Times New Roman" w:hAnsi="Times New Roman"/>
          <w:b w:val="0"/>
          <w:bCs/>
          <w:sz w:val="28"/>
          <w:szCs w:val="28"/>
        </w:rPr>
      </w:pPr>
      <w:r w:rsidRPr="00857DCC">
        <w:rPr>
          <w:rFonts w:ascii="Times New Roman" w:hAnsi="Times New Roman"/>
          <w:b w:val="0"/>
          <w:bCs/>
          <w:sz w:val="28"/>
          <w:szCs w:val="28"/>
        </w:rPr>
        <w:t>2.4.7. почтовый адрес, адрес электронной почты для направления администрацией муниципального округа копии постановления об определении части территории Пермского муниципального округа, на которой планируется реализовывать инициативные проекты, либо уведомления об отказе в определении части территории Пермского муниципального округа, на которой могут реализовываться инициативные проекты.»</w:t>
      </w:r>
      <w:r w:rsidR="001A394C" w:rsidRPr="00857DCC">
        <w:rPr>
          <w:rFonts w:ascii="Times New Roman" w:hAnsi="Times New Roman"/>
          <w:b w:val="0"/>
          <w:bCs/>
          <w:sz w:val="28"/>
          <w:szCs w:val="28"/>
        </w:rPr>
        <w:t xml:space="preserve">; </w:t>
      </w:r>
    </w:p>
    <w:p w14:paraId="06312488" w14:textId="428A3128" w:rsidR="001A394C" w:rsidRPr="00857DCC" w:rsidRDefault="001A394C" w:rsidP="00412F95">
      <w:pPr>
        <w:pStyle w:val="ConsPlusTitle"/>
        <w:spacing w:line="360" w:lineRule="exact"/>
        <w:ind w:firstLine="709"/>
        <w:jc w:val="both"/>
        <w:rPr>
          <w:rFonts w:ascii="Times New Roman" w:hAnsi="Times New Roman"/>
          <w:b w:val="0"/>
          <w:bCs/>
          <w:sz w:val="28"/>
          <w:szCs w:val="28"/>
        </w:rPr>
      </w:pPr>
      <w:r w:rsidRPr="00857DCC">
        <w:rPr>
          <w:rFonts w:ascii="Times New Roman" w:hAnsi="Times New Roman"/>
          <w:b w:val="0"/>
          <w:bCs/>
          <w:sz w:val="28"/>
          <w:szCs w:val="28"/>
        </w:rPr>
        <w:t>2.2.4. пункт 2.5 изложить в следующей редакции:</w:t>
      </w:r>
    </w:p>
    <w:p w14:paraId="699922F3" w14:textId="238BF2EF" w:rsidR="001A394C" w:rsidRPr="00857DCC" w:rsidRDefault="001A394C" w:rsidP="00757D7C">
      <w:pPr>
        <w:pStyle w:val="ConsPlusTitle"/>
        <w:spacing w:line="360" w:lineRule="exact"/>
        <w:ind w:firstLine="709"/>
        <w:jc w:val="both"/>
        <w:rPr>
          <w:rFonts w:ascii="Times New Roman" w:hAnsi="Times New Roman"/>
          <w:b w:val="0"/>
          <w:bCs/>
          <w:sz w:val="28"/>
          <w:szCs w:val="28"/>
        </w:rPr>
      </w:pPr>
      <w:r w:rsidRPr="00857DCC">
        <w:rPr>
          <w:rFonts w:ascii="Times New Roman" w:hAnsi="Times New Roman"/>
          <w:b w:val="0"/>
          <w:bCs/>
          <w:sz w:val="28"/>
          <w:szCs w:val="28"/>
        </w:rPr>
        <w:t xml:space="preserve">«2.5. </w:t>
      </w:r>
      <w:r w:rsidR="00757D7C" w:rsidRPr="00857DCC">
        <w:rPr>
          <w:rFonts w:ascii="Times New Roman" w:hAnsi="Times New Roman"/>
          <w:b w:val="0"/>
          <w:bCs/>
          <w:sz w:val="28"/>
          <w:szCs w:val="28"/>
        </w:rPr>
        <w:t>Заявление подписывается лицом, уполномоченным от имени заявителя подписывать и вносить в администрацию муниципального округа заявление (далее – уполномоченное лицо).</w:t>
      </w:r>
      <w:r w:rsidRPr="00857DCC">
        <w:rPr>
          <w:rFonts w:ascii="Times New Roman" w:hAnsi="Times New Roman"/>
          <w:b w:val="0"/>
          <w:bCs/>
          <w:sz w:val="28"/>
          <w:szCs w:val="28"/>
        </w:rPr>
        <w:t>»;</w:t>
      </w:r>
    </w:p>
    <w:p w14:paraId="4AF38B12" w14:textId="0126AC70" w:rsidR="00757D7C" w:rsidRPr="00857DCC" w:rsidRDefault="00757D7C" w:rsidP="00757D7C">
      <w:pPr>
        <w:pStyle w:val="ConsPlusTitle"/>
        <w:spacing w:line="360" w:lineRule="exact"/>
        <w:ind w:firstLine="709"/>
        <w:jc w:val="both"/>
        <w:rPr>
          <w:rFonts w:ascii="Times New Roman" w:hAnsi="Times New Roman"/>
          <w:b w:val="0"/>
          <w:bCs/>
          <w:sz w:val="28"/>
          <w:szCs w:val="28"/>
        </w:rPr>
      </w:pPr>
      <w:r w:rsidRPr="00857DCC">
        <w:rPr>
          <w:rFonts w:ascii="Times New Roman" w:hAnsi="Times New Roman"/>
          <w:b w:val="0"/>
          <w:bCs/>
          <w:sz w:val="28"/>
          <w:szCs w:val="28"/>
        </w:rPr>
        <w:t>2.2.5. пункт 2.6 изложить в следующей редакции:</w:t>
      </w:r>
    </w:p>
    <w:p w14:paraId="5FF27EE4" w14:textId="1818B84B" w:rsidR="00757D7C" w:rsidRPr="00857DCC" w:rsidRDefault="00757D7C" w:rsidP="00757D7C">
      <w:pPr>
        <w:pStyle w:val="ConsPlusTitle"/>
        <w:spacing w:line="360" w:lineRule="exact"/>
        <w:ind w:firstLine="709"/>
        <w:jc w:val="both"/>
        <w:rPr>
          <w:rFonts w:ascii="Times New Roman" w:hAnsi="Times New Roman"/>
          <w:b w:val="0"/>
          <w:bCs/>
          <w:sz w:val="28"/>
          <w:szCs w:val="28"/>
        </w:rPr>
      </w:pPr>
      <w:r w:rsidRPr="00857DCC">
        <w:rPr>
          <w:rFonts w:ascii="Times New Roman" w:hAnsi="Times New Roman"/>
          <w:b w:val="0"/>
          <w:bCs/>
          <w:sz w:val="28"/>
          <w:szCs w:val="28"/>
        </w:rPr>
        <w:t>«2.6. К заявлению прилагаются следующие документы:</w:t>
      </w:r>
    </w:p>
    <w:p w14:paraId="74FACC76" w14:textId="77777777" w:rsidR="00757D7C" w:rsidRPr="00857DCC" w:rsidRDefault="00757D7C" w:rsidP="00757D7C">
      <w:pPr>
        <w:pStyle w:val="ConsPlusTitle"/>
        <w:spacing w:line="360" w:lineRule="exact"/>
        <w:ind w:firstLine="709"/>
        <w:jc w:val="both"/>
        <w:rPr>
          <w:rFonts w:ascii="Times New Roman" w:hAnsi="Times New Roman"/>
          <w:b w:val="0"/>
          <w:bCs/>
          <w:sz w:val="28"/>
          <w:szCs w:val="28"/>
        </w:rPr>
      </w:pPr>
      <w:r w:rsidRPr="00857DCC">
        <w:rPr>
          <w:rFonts w:ascii="Times New Roman" w:hAnsi="Times New Roman"/>
          <w:b w:val="0"/>
          <w:bCs/>
          <w:sz w:val="28"/>
          <w:szCs w:val="28"/>
        </w:rPr>
        <w:t xml:space="preserve">2.6.1. копия протокола собрания о создании инициативной группы граждан с указанием в нем цели создания инициативной группы граждан, ее состава, решения о внесении в администрацию муниципального округа инициативного проекта, части территории Пермского муниципального округа, на которой предлагается реализация инициативного проекта, сведений об уполномоченном лице (в случае если заявителем является инициативная группа граждан); </w:t>
      </w:r>
    </w:p>
    <w:p w14:paraId="5482D0B0" w14:textId="77777777" w:rsidR="00757D7C" w:rsidRPr="00857DCC" w:rsidRDefault="00757D7C" w:rsidP="00757D7C">
      <w:pPr>
        <w:pStyle w:val="ConsPlusTitle"/>
        <w:spacing w:line="360" w:lineRule="exact"/>
        <w:ind w:firstLine="709"/>
        <w:jc w:val="both"/>
        <w:rPr>
          <w:rFonts w:ascii="Times New Roman" w:hAnsi="Times New Roman"/>
          <w:b w:val="0"/>
          <w:bCs/>
          <w:sz w:val="28"/>
          <w:szCs w:val="28"/>
        </w:rPr>
      </w:pPr>
      <w:r w:rsidRPr="00857DCC">
        <w:rPr>
          <w:rFonts w:ascii="Times New Roman" w:hAnsi="Times New Roman"/>
          <w:b w:val="0"/>
          <w:bCs/>
          <w:sz w:val="28"/>
          <w:szCs w:val="28"/>
        </w:rPr>
        <w:t xml:space="preserve">2.6.2. документы, подтверждающие право заявителя выступить с инициативой о внесении инициативного проекта, а также право уполномоченного лица (для иных заявителей); </w:t>
      </w:r>
    </w:p>
    <w:p w14:paraId="398CD9A9" w14:textId="77777777" w:rsidR="00757D7C" w:rsidRPr="00857DCC" w:rsidRDefault="00757D7C" w:rsidP="00757D7C">
      <w:pPr>
        <w:pStyle w:val="ConsPlusTitle"/>
        <w:spacing w:line="360" w:lineRule="exact"/>
        <w:ind w:firstLine="709"/>
        <w:jc w:val="both"/>
        <w:rPr>
          <w:rFonts w:ascii="Times New Roman" w:hAnsi="Times New Roman"/>
          <w:b w:val="0"/>
          <w:bCs/>
          <w:sz w:val="28"/>
          <w:szCs w:val="28"/>
        </w:rPr>
      </w:pPr>
      <w:r w:rsidRPr="00857DCC">
        <w:rPr>
          <w:rFonts w:ascii="Times New Roman" w:hAnsi="Times New Roman"/>
          <w:b w:val="0"/>
          <w:bCs/>
          <w:sz w:val="28"/>
          <w:szCs w:val="28"/>
        </w:rPr>
        <w:t xml:space="preserve">2.6.3. копия выписки из Единого государственного реестра недвижимости об основных характеристиках и зарегистрированных правах на объект недвижимости либо уведомления об отсутствии в Едином государственном реестре недвижимости запрашиваемых сведений; </w:t>
      </w:r>
    </w:p>
    <w:p w14:paraId="6B870D8C" w14:textId="77777777" w:rsidR="00757D7C" w:rsidRPr="00857DCC" w:rsidRDefault="00757D7C" w:rsidP="00757D7C">
      <w:pPr>
        <w:pStyle w:val="ConsPlusTitle"/>
        <w:spacing w:line="360" w:lineRule="exact"/>
        <w:ind w:firstLine="709"/>
        <w:jc w:val="both"/>
        <w:rPr>
          <w:rFonts w:ascii="Times New Roman" w:hAnsi="Times New Roman"/>
          <w:b w:val="0"/>
          <w:bCs/>
          <w:sz w:val="28"/>
          <w:szCs w:val="28"/>
        </w:rPr>
      </w:pPr>
      <w:r w:rsidRPr="00857DCC">
        <w:rPr>
          <w:rFonts w:ascii="Times New Roman" w:hAnsi="Times New Roman"/>
          <w:b w:val="0"/>
          <w:bCs/>
          <w:sz w:val="28"/>
          <w:szCs w:val="28"/>
        </w:rPr>
        <w:t xml:space="preserve">2.6.4. схема расположения части территории (участка, объекта), на которой будет реализовываться инициативный проект); </w:t>
      </w:r>
    </w:p>
    <w:p w14:paraId="43B1FBC3" w14:textId="76DD45CC" w:rsidR="00757D7C" w:rsidRPr="00857DCC" w:rsidRDefault="00757D7C" w:rsidP="00757D7C">
      <w:pPr>
        <w:pStyle w:val="ConsPlusTitle"/>
        <w:spacing w:line="360" w:lineRule="exact"/>
        <w:ind w:firstLine="709"/>
        <w:jc w:val="both"/>
        <w:rPr>
          <w:rFonts w:ascii="Times New Roman" w:hAnsi="Times New Roman"/>
          <w:b w:val="0"/>
          <w:bCs/>
          <w:sz w:val="28"/>
          <w:szCs w:val="28"/>
        </w:rPr>
      </w:pPr>
      <w:r w:rsidRPr="00857DCC">
        <w:rPr>
          <w:rFonts w:ascii="Times New Roman" w:hAnsi="Times New Roman"/>
          <w:b w:val="0"/>
          <w:bCs/>
          <w:sz w:val="28"/>
          <w:szCs w:val="28"/>
        </w:rPr>
        <w:t>2.6.5. согласие на обработку персональных данных уполномоченного лица, а также членов инициативной группы граждан (в случае если заявителем является инициативная группа граждан).»;</w:t>
      </w:r>
    </w:p>
    <w:p w14:paraId="32DEBA5E" w14:textId="3828A1AE" w:rsidR="001A394C" w:rsidRPr="00857DCC" w:rsidRDefault="001A394C" w:rsidP="00412F95">
      <w:pPr>
        <w:pStyle w:val="ConsPlusTitle"/>
        <w:spacing w:line="360" w:lineRule="exact"/>
        <w:ind w:firstLine="709"/>
        <w:jc w:val="both"/>
        <w:rPr>
          <w:rFonts w:ascii="Times New Roman" w:hAnsi="Times New Roman"/>
          <w:b w:val="0"/>
          <w:bCs/>
          <w:sz w:val="28"/>
          <w:szCs w:val="28"/>
        </w:rPr>
      </w:pPr>
      <w:r w:rsidRPr="00857DCC">
        <w:rPr>
          <w:rFonts w:ascii="Times New Roman" w:hAnsi="Times New Roman"/>
          <w:b w:val="0"/>
          <w:bCs/>
          <w:sz w:val="28"/>
          <w:szCs w:val="28"/>
        </w:rPr>
        <w:t>2.2.</w:t>
      </w:r>
      <w:r w:rsidR="00757D7C" w:rsidRPr="00857DCC">
        <w:rPr>
          <w:rFonts w:ascii="Times New Roman" w:hAnsi="Times New Roman"/>
          <w:b w:val="0"/>
          <w:bCs/>
          <w:sz w:val="28"/>
          <w:szCs w:val="28"/>
        </w:rPr>
        <w:t>6</w:t>
      </w:r>
      <w:r w:rsidRPr="00857DCC">
        <w:rPr>
          <w:rFonts w:ascii="Times New Roman" w:hAnsi="Times New Roman"/>
          <w:b w:val="0"/>
          <w:bCs/>
          <w:sz w:val="28"/>
          <w:szCs w:val="28"/>
        </w:rPr>
        <w:t xml:space="preserve">. пункт 2.7 </w:t>
      </w:r>
      <w:r w:rsidR="00757D7C" w:rsidRPr="00857DCC">
        <w:rPr>
          <w:rFonts w:ascii="Times New Roman" w:hAnsi="Times New Roman"/>
          <w:b w:val="0"/>
          <w:bCs/>
          <w:sz w:val="28"/>
          <w:szCs w:val="28"/>
        </w:rPr>
        <w:t>признать утратившим силу;</w:t>
      </w:r>
    </w:p>
    <w:p w14:paraId="2CEF627F" w14:textId="77777777" w:rsidR="00477F9D" w:rsidRPr="00857DCC" w:rsidRDefault="00477F9D" w:rsidP="00477F9D">
      <w:pPr>
        <w:pStyle w:val="ConsPlusTitle"/>
        <w:spacing w:line="360" w:lineRule="exact"/>
        <w:ind w:firstLine="709"/>
        <w:jc w:val="both"/>
        <w:rPr>
          <w:rFonts w:ascii="Times New Roman" w:hAnsi="Times New Roman"/>
          <w:b w:val="0"/>
          <w:bCs/>
          <w:sz w:val="28"/>
          <w:szCs w:val="28"/>
        </w:rPr>
      </w:pPr>
      <w:r w:rsidRPr="00857DCC">
        <w:rPr>
          <w:rFonts w:ascii="Times New Roman" w:hAnsi="Times New Roman"/>
          <w:b w:val="0"/>
          <w:bCs/>
          <w:sz w:val="28"/>
          <w:szCs w:val="28"/>
        </w:rPr>
        <w:t>2.2.7. в пункте 2.8:</w:t>
      </w:r>
    </w:p>
    <w:p w14:paraId="76A27921" w14:textId="77777777" w:rsidR="00477F9D" w:rsidRPr="00857DCC" w:rsidRDefault="00477F9D" w:rsidP="00477F9D">
      <w:pPr>
        <w:pStyle w:val="ConsPlusTitle"/>
        <w:spacing w:line="360" w:lineRule="exact"/>
        <w:ind w:firstLine="709"/>
        <w:jc w:val="both"/>
        <w:rPr>
          <w:rFonts w:ascii="Times New Roman" w:hAnsi="Times New Roman"/>
          <w:b w:val="0"/>
          <w:bCs/>
          <w:sz w:val="28"/>
          <w:szCs w:val="28"/>
        </w:rPr>
      </w:pPr>
      <w:r w:rsidRPr="00857DCC">
        <w:rPr>
          <w:rFonts w:ascii="Times New Roman" w:hAnsi="Times New Roman"/>
          <w:b w:val="0"/>
          <w:bCs/>
          <w:sz w:val="28"/>
          <w:szCs w:val="28"/>
        </w:rPr>
        <w:lastRenderedPageBreak/>
        <w:t>2.2.7.1. в подпункте 2.8.1 слово «границ» исключить;</w:t>
      </w:r>
    </w:p>
    <w:p w14:paraId="520DD369" w14:textId="77777777" w:rsidR="00477F9D" w:rsidRPr="00857DCC" w:rsidRDefault="00477F9D" w:rsidP="00477F9D">
      <w:pPr>
        <w:pStyle w:val="ConsPlusTitle"/>
        <w:spacing w:line="360" w:lineRule="exact"/>
        <w:ind w:firstLine="709"/>
        <w:jc w:val="both"/>
        <w:rPr>
          <w:rFonts w:ascii="Times New Roman" w:hAnsi="Times New Roman"/>
          <w:b w:val="0"/>
          <w:bCs/>
          <w:sz w:val="28"/>
          <w:szCs w:val="28"/>
        </w:rPr>
      </w:pPr>
      <w:r w:rsidRPr="00857DCC">
        <w:rPr>
          <w:rFonts w:ascii="Times New Roman" w:hAnsi="Times New Roman"/>
          <w:b w:val="0"/>
          <w:bCs/>
          <w:sz w:val="28"/>
          <w:szCs w:val="28"/>
        </w:rPr>
        <w:t>2.2.7.2. в подпункте 2.8.2 слово «границ» заменить словом «части»;</w:t>
      </w:r>
    </w:p>
    <w:p w14:paraId="777436B0" w14:textId="77777777" w:rsidR="00477F9D" w:rsidRPr="00A63DA8" w:rsidRDefault="00477F9D" w:rsidP="00477F9D">
      <w:pPr>
        <w:pStyle w:val="ConsPlusTitle"/>
        <w:spacing w:line="360" w:lineRule="exact"/>
        <w:ind w:firstLine="709"/>
        <w:jc w:val="both"/>
        <w:rPr>
          <w:rFonts w:ascii="Times New Roman" w:hAnsi="Times New Roman"/>
          <w:b w:val="0"/>
          <w:bCs/>
          <w:sz w:val="28"/>
          <w:szCs w:val="28"/>
        </w:rPr>
      </w:pPr>
      <w:r w:rsidRPr="00857DCC">
        <w:rPr>
          <w:rFonts w:ascii="Times New Roman" w:hAnsi="Times New Roman"/>
          <w:b w:val="0"/>
          <w:bCs/>
          <w:sz w:val="28"/>
          <w:szCs w:val="28"/>
        </w:rPr>
        <w:t>2.2.8. пункт</w:t>
      </w:r>
      <w:r w:rsidRPr="00A63DA8">
        <w:rPr>
          <w:rFonts w:ascii="Times New Roman" w:hAnsi="Times New Roman"/>
          <w:b w:val="0"/>
          <w:bCs/>
          <w:sz w:val="28"/>
          <w:szCs w:val="28"/>
        </w:rPr>
        <w:t xml:space="preserve"> 2.9 изложить в следующей редакции:</w:t>
      </w:r>
    </w:p>
    <w:p w14:paraId="1F4EA14E" w14:textId="75C53AFC" w:rsidR="001A394C" w:rsidRPr="00A63DA8" w:rsidRDefault="001A394C" w:rsidP="00477F9D">
      <w:pPr>
        <w:pStyle w:val="ConsPlusTitle"/>
        <w:spacing w:line="360" w:lineRule="exact"/>
        <w:ind w:firstLine="708"/>
        <w:jc w:val="both"/>
        <w:rPr>
          <w:rFonts w:ascii="Times New Roman" w:hAnsi="Times New Roman"/>
          <w:b w:val="0"/>
          <w:bCs/>
          <w:sz w:val="28"/>
          <w:szCs w:val="28"/>
        </w:rPr>
      </w:pPr>
      <w:r w:rsidRPr="00A63DA8">
        <w:rPr>
          <w:rFonts w:ascii="Times New Roman" w:hAnsi="Times New Roman"/>
          <w:b w:val="0"/>
          <w:bCs/>
          <w:sz w:val="28"/>
          <w:szCs w:val="28"/>
        </w:rPr>
        <w:t xml:space="preserve">«2.9. Решение об отказе в определении </w:t>
      </w:r>
      <w:r w:rsidR="001931FC" w:rsidRPr="00A63DA8">
        <w:rPr>
          <w:rFonts w:ascii="Times New Roman" w:hAnsi="Times New Roman"/>
          <w:b w:val="0"/>
          <w:bCs/>
          <w:sz w:val="28"/>
          <w:szCs w:val="28"/>
        </w:rPr>
        <w:t>части</w:t>
      </w:r>
      <w:r w:rsidRPr="00A63DA8">
        <w:rPr>
          <w:rFonts w:ascii="Times New Roman" w:hAnsi="Times New Roman"/>
          <w:b w:val="0"/>
          <w:bCs/>
          <w:sz w:val="28"/>
          <w:szCs w:val="28"/>
        </w:rPr>
        <w:t xml:space="preserve"> территории Пермского муниципального округа, на которой могут реализовываться инициативные проекты, принимается в следующих случаях: </w:t>
      </w:r>
    </w:p>
    <w:p w14:paraId="268EE682" w14:textId="31B4BBBF" w:rsidR="001A394C" w:rsidRPr="00A63DA8" w:rsidRDefault="001A394C" w:rsidP="00412F95">
      <w:pPr>
        <w:pStyle w:val="ConsPlusTitle"/>
        <w:spacing w:line="360" w:lineRule="exact"/>
        <w:ind w:firstLine="709"/>
        <w:jc w:val="both"/>
        <w:rPr>
          <w:rFonts w:ascii="Times New Roman" w:hAnsi="Times New Roman"/>
          <w:b w:val="0"/>
          <w:bCs/>
          <w:sz w:val="28"/>
          <w:szCs w:val="28"/>
        </w:rPr>
      </w:pPr>
      <w:r w:rsidRPr="00A63DA8">
        <w:rPr>
          <w:rFonts w:ascii="Times New Roman" w:hAnsi="Times New Roman"/>
          <w:b w:val="0"/>
          <w:bCs/>
          <w:sz w:val="28"/>
          <w:szCs w:val="28"/>
        </w:rPr>
        <w:t>2.9.1. несоответствие заявления и (или) документов, прилагаемых к заявлению, требованиям, установленным пунктами 2.</w:t>
      </w:r>
      <w:r w:rsidR="00757D7C" w:rsidRPr="00A63DA8">
        <w:rPr>
          <w:rFonts w:ascii="Times New Roman" w:hAnsi="Times New Roman"/>
          <w:b w:val="0"/>
          <w:bCs/>
          <w:sz w:val="28"/>
          <w:szCs w:val="28"/>
        </w:rPr>
        <w:t>4</w:t>
      </w:r>
      <w:r w:rsidRPr="00A63DA8">
        <w:rPr>
          <w:rFonts w:ascii="Times New Roman" w:hAnsi="Times New Roman"/>
          <w:b w:val="0"/>
          <w:bCs/>
          <w:sz w:val="28"/>
          <w:szCs w:val="28"/>
        </w:rPr>
        <w:t>-2.</w:t>
      </w:r>
      <w:r w:rsidR="00757D7C" w:rsidRPr="00A63DA8">
        <w:rPr>
          <w:rFonts w:ascii="Times New Roman" w:hAnsi="Times New Roman"/>
          <w:b w:val="0"/>
          <w:bCs/>
          <w:sz w:val="28"/>
          <w:szCs w:val="28"/>
        </w:rPr>
        <w:t>6</w:t>
      </w:r>
      <w:r w:rsidRPr="00A63DA8">
        <w:rPr>
          <w:rFonts w:ascii="Times New Roman" w:hAnsi="Times New Roman"/>
          <w:b w:val="0"/>
          <w:bCs/>
          <w:sz w:val="28"/>
          <w:szCs w:val="28"/>
        </w:rPr>
        <w:t xml:space="preserve"> настоящего Порядка, или непредоставление (предоставление в неполном объеме) указанных документов; </w:t>
      </w:r>
    </w:p>
    <w:p w14:paraId="532DD368" w14:textId="77777777" w:rsidR="001A394C" w:rsidRPr="00A63DA8" w:rsidRDefault="001A394C" w:rsidP="00412F95">
      <w:pPr>
        <w:pStyle w:val="ConsPlusTitle"/>
        <w:spacing w:line="360" w:lineRule="exact"/>
        <w:ind w:firstLine="709"/>
        <w:jc w:val="both"/>
        <w:rPr>
          <w:rFonts w:ascii="Times New Roman" w:hAnsi="Times New Roman"/>
          <w:b w:val="0"/>
          <w:bCs/>
          <w:sz w:val="28"/>
          <w:szCs w:val="28"/>
        </w:rPr>
      </w:pPr>
      <w:r w:rsidRPr="00A63DA8">
        <w:rPr>
          <w:rFonts w:ascii="Times New Roman" w:hAnsi="Times New Roman"/>
          <w:b w:val="0"/>
          <w:bCs/>
          <w:sz w:val="28"/>
          <w:szCs w:val="28"/>
        </w:rPr>
        <w:t xml:space="preserve">2.9.2. территория выходит за пределы территории Пермского муниципального округа; </w:t>
      </w:r>
    </w:p>
    <w:p w14:paraId="20140FE1" w14:textId="562D77AB" w:rsidR="001A394C" w:rsidRPr="00A63DA8" w:rsidRDefault="001A394C" w:rsidP="00412F95">
      <w:pPr>
        <w:pStyle w:val="ConsPlusTitle"/>
        <w:spacing w:line="360" w:lineRule="exact"/>
        <w:ind w:firstLine="709"/>
        <w:jc w:val="both"/>
        <w:rPr>
          <w:rFonts w:ascii="Times New Roman" w:hAnsi="Times New Roman"/>
          <w:b w:val="0"/>
          <w:bCs/>
          <w:sz w:val="28"/>
          <w:szCs w:val="28"/>
        </w:rPr>
      </w:pPr>
      <w:r w:rsidRPr="00A63DA8">
        <w:rPr>
          <w:rFonts w:ascii="Times New Roman" w:hAnsi="Times New Roman"/>
          <w:b w:val="0"/>
          <w:bCs/>
          <w:sz w:val="28"/>
          <w:szCs w:val="28"/>
        </w:rPr>
        <w:t xml:space="preserve">2.9.3. в границах </w:t>
      </w:r>
      <w:r w:rsidR="0069145D" w:rsidRPr="00A63DA8">
        <w:rPr>
          <w:rFonts w:ascii="Times New Roman" w:hAnsi="Times New Roman"/>
          <w:b w:val="0"/>
          <w:bCs/>
          <w:sz w:val="28"/>
          <w:szCs w:val="28"/>
        </w:rPr>
        <w:t>пред</w:t>
      </w:r>
      <w:r w:rsidR="00ED0E0A" w:rsidRPr="00A63DA8">
        <w:rPr>
          <w:rFonts w:ascii="Times New Roman" w:hAnsi="Times New Roman"/>
          <w:b w:val="0"/>
          <w:bCs/>
          <w:sz w:val="28"/>
          <w:szCs w:val="28"/>
        </w:rPr>
        <w:t>ложенной</w:t>
      </w:r>
      <w:r w:rsidRPr="00A63DA8">
        <w:rPr>
          <w:rFonts w:ascii="Times New Roman" w:hAnsi="Times New Roman"/>
          <w:b w:val="0"/>
          <w:bCs/>
          <w:sz w:val="28"/>
          <w:szCs w:val="28"/>
        </w:rPr>
        <w:t xml:space="preserve"> </w:t>
      </w:r>
      <w:r w:rsidR="001931FC" w:rsidRPr="00A63DA8">
        <w:rPr>
          <w:rFonts w:ascii="Times New Roman" w:hAnsi="Times New Roman"/>
          <w:b w:val="0"/>
          <w:bCs/>
          <w:sz w:val="28"/>
          <w:szCs w:val="28"/>
        </w:rPr>
        <w:t xml:space="preserve">части </w:t>
      </w:r>
      <w:r w:rsidRPr="00A63DA8">
        <w:rPr>
          <w:rFonts w:ascii="Times New Roman" w:hAnsi="Times New Roman"/>
          <w:b w:val="0"/>
          <w:bCs/>
          <w:sz w:val="28"/>
          <w:szCs w:val="28"/>
        </w:rPr>
        <w:t xml:space="preserve">территории Пермского муниципального округа реализуется (планируется к реализации) иной инициативный проект, направленный на решение того же вопроса непосредственного обеспечения жизнедеятельности населения (вопроса местного значения); </w:t>
      </w:r>
    </w:p>
    <w:p w14:paraId="3CB1EF13" w14:textId="794D02A8" w:rsidR="001A394C" w:rsidRPr="00A63DA8" w:rsidRDefault="001A394C" w:rsidP="00412F95">
      <w:pPr>
        <w:pStyle w:val="ConsPlusTitle"/>
        <w:spacing w:line="360" w:lineRule="exact"/>
        <w:ind w:firstLine="709"/>
        <w:jc w:val="both"/>
        <w:rPr>
          <w:rFonts w:ascii="Times New Roman" w:hAnsi="Times New Roman"/>
          <w:b w:val="0"/>
          <w:bCs/>
          <w:sz w:val="28"/>
          <w:szCs w:val="28"/>
        </w:rPr>
      </w:pPr>
      <w:r w:rsidRPr="00A63DA8">
        <w:rPr>
          <w:rFonts w:ascii="Times New Roman" w:hAnsi="Times New Roman"/>
          <w:b w:val="0"/>
          <w:bCs/>
          <w:sz w:val="28"/>
          <w:szCs w:val="28"/>
        </w:rPr>
        <w:t xml:space="preserve">2.9.4. виды разрешенного использования земельного участка на </w:t>
      </w:r>
      <w:r w:rsidR="00ED0E0A" w:rsidRPr="00A63DA8">
        <w:rPr>
          <w:rFonts w:ascii="Times New Roman" w:hAnsi="Times New Roman"/>
          <w:b w:val="0"/>
          <w:bCs/>
          <w:sz w:val="28"/>
          <w:szCs w:val="28"/>
        </w:rPr>
        <w:t>предложенной</w:t>
      </w:r>
      <w:r w:rsidR="001931FC" w:rsidRPr="00A63DA8">
        <w:rPr>
          <w:rFonts w:ascii="Times New Roman" w:hAnsi="Times New Roman"/>
          <w:b w:val="0"/>
          <w:bCs/>
          <w:sz w:val="28"/>
          <w:szCs w:val="28"/>
        </w:rPr>
        <w:t xml:space="preserve"> части</w:t>
      </w:r>
      <w:r w:rsidRPr="00A63DA8">
        <w:rPr>
          <w:rFonts w:ascii="Times New Roman" w:hAnsi="Times New Roman"/>
          <w:b w:val="0"/>
          <w:bCs/>
          <w:sz w:val="28"/>
          <w:szCs w:val="28"/>
        </w:rPr>
        <w:t xml:space="preserve"> территории Пермского муниципального округа не соответствует целям инициативного проекта; </w:t>
      </w:r>
    </w:p>
    <w:p w14:paraId="112D788F" w14:textId="2FD3863D" w:rsidR="001A394C" w:rsidRPr="00A63DA8" w:rsidRDefault="001A394C" w:rsidP="00412F95">
      <w:pPr>
        <w:pStyle w:val="ConsPlusTitle"/>
        <w:spacing w:line="360" w:lineRule="exact"/>
        <w:ind w:firstLine="709"/>
        <w:jc w:val="both"/>
        <w:rPr>
          <w:rFonts w:ascii="Times New Roman" w:hAnsi="Times New Roman"/>
          <w:b w:val="0"/>
          <w:bCs/>
          <w:sz w:val="28"/>
          <w:szCs w:val="28"/>
        </w:rPr>
      </w:pPr>
      <w:r w:rsidRPr="00A63DA8">
        <w:rPr>
          <w:rFonts w:ascii="Times New Roman" w:hAnsi="Times New Roman"/>
          <w:b w:val="0"/>
          <w:bCs/>
          <w:sz w:val="28"/>
          <w:szCs w:val="28"/>
        </w:rPr>
        <w:t xml:space="preserve">2.9.5. реализация инициативного проекта на </w:t>
      </w:r>
      <w:r w:rsidR="00A848AB" w:rsidRPr="00A63DA8">
        <w:rPr>
          <w:rFonts w:ascii="Times New Roman" w:hAnsi="Times New Roman"/>
          <w:b w:val="0"/>
          <w:bCs/>
          <w:sz w:val="28"/>
          <w:szCs w:val="28"/>
        </w:rPr>
        <w:t>предложенной</w:t>
      </w:r>
      <w:r w:rsidRPr="00A63DA8">
        <w:rPr>
          <w:rFonts w:ascii="Times New Roman" w:hAnsi="Times New Roman"/>
          <w:b w:val="0"/>
          <w:bCs/>
          <w:sz w:val="28"/>
          <w:szCs w:val="28"/>
        </w:rPr>
        <w:t xml:space="preserve"> части территории Пермского муниципального округа противоречит нормам федерального и (или) регионального законодательства и (или) муниципальных правовых актов; </w:t>
      </w:r>
    </w:p>
    <w:p w14:paraId="1876B276" w14:textId="3FD6763F" w:rsidR="001A394C" w:rsidRPr="00A63DA8" w:rsidRDefault="001A394C" w:rsidP="00412F95">
      <w:pPr>
        <w:pStyle w:val="ConsPlusTitle"/>
        <w:spacing w:line="360" w:lineRule="exact"/>
        <w:ind w:firstLine="709"/>
        <w:jc w:val="both"/>
        <w:rPr>
          <w:rFonts w:ascii="Times New Roman" w:hAnsi="Times New Roman"/>
          <w:b w:val="0"/>
          <w:bCs/>
          <w:sz w:val="28"/>
          <w:szCs w:val="28"/>
        </w:rPr>
      </w:pPr>
      <w:r w:rsidRPr="00A63DA8">
        <w:rPr>
          <w:rFonts w:ascii="Times New Roman" w:hAnsi="Times New Roman"/>
          <w:b w:val="0"/>
          <w:bCs/>
          <w:sz w:val="28"/>
          <w:szCs w:val="28"/>
        </w:rPr>
        <w:t xml:space="preserve">2.9.6. реализация инициативного проекта на </w:t>
      </w:r>
      <w:r w:rsidR="00A848AB" w:rsidRPr="00A63DA8">
        <w:rPr>
          <w:rFonts w:ascii="Times New Roman" w:hAnsi="Times New Roman"/>
          <w:b w:val="0"/>
          <w:bCs/>
          <w:sz w:val="28"/>
          <w:szCs w:val="28"/>
        </w:rPr>
        <w:t>предложенной</w:t>
      </w:r>
      <w:r w:rsidRPr="00A63DA8">
        <w:rPr>
          <w:rFonts w:ascii="Times New Roman" w:hAnsi="Times New Roman"/>
          <w:b w:val="0"/>
          <w:bCs/>
          <w:sz w:val="28"/>
          <w:szCs w:val="28"/>
        </w:rPr>
        <w:t xml:space="preserve"> части территории Пермского муниципального округа нарушает права и законные интересы третьих лиц и (или) публичные интересы; </w:t>
      </w:r>
    </w:p>
    <w:p w14:paraId="1CA9084D" w14:textId="58790D30" w:rsidR="001A394C" w:rsidRPr="00A63DA8" w:rsidRDefault="001A394C" w:rsidP="00412F95">
      <w:pPr>
        <w:pStyle w:val="ConsPlusTitle"/>
        <w:spacing w:line="360" w:lineRule="exact"/>
        <w:ind w:firstLine="709"/>
        <w:jc w:val="both"/>
        <w:rPr>
          <w:rFonts w:ascii="Times New Roman" w:hAnsi="Times New Roman"/>
          <w:b w:val="0"/>
          <w:bCs/>
          <w:sz w:val="28"/>
          <w:szCs w:val="28"/>
        </w:rPr>
      </w:pPr>
      <w:r w:rsidRPr="00A63DA8">
        <w:rPr>
          <w:rFonts w:ascii="Times New Roman" w:hAnsi="Times New Roman"/>
          <w:b w:val="0"/>
          <w:bCs/>
          <w:sz w:val="28"/>
          <w:szCs w:val="28"/>
        </w:rPr>
        <w:t>2.9.7. предложенная часть территории Пермского муниципального округа полностью или частично закреплена в установленном порядке за иными пользователями или находится в собственности иного лица, и к заявлению не приложено решение собственника (</w:t>
      </w:r>
      <w:r w:rsidR="00AC5135" w:rsidRPr="00A63DA8">
        <w:rPr>
          <w:rFonts w:ascii="Times New Roman" w:hAnsi="Times New Roman"/>
          <w:b w:val="0"/>
          <w:bCs/>
          <w:sz w:val="28"/>
          <w:szCs w:val="28"/>
        </w:rPr>
        <w:t>собственников</w:t>
      </w:r>
      <w:r w:rsidRPr="00A63DA8">
        <w:rPr>
          <w:rFonts w:ascii="Times New Roman" w:hAnsi="Times New Roman"/>
          <w:b w:val="0"/>
          <w:bCs/>
          <w:sz w:val="28"/>
          <w:szCs w:val="28"/>
        </w:rPr>
        <w:t>), законных владельцев (пользователей) о согласии на реализацию на данной территории инициативного проекта либо не приложены  документы подтверждающие передачу собственником (пользователем) имущества (в том числе земельных участков) во временное пользование Пермскому муниципальному округу (территориальному управлению администрации муниципального округа) за плату в соответствии с гражданским законодательством.»;</w:t>
      </w:r>
    </w:p>
    <w:p w14:paraId="1BB024A0" w14:textId="3E6279E8" w:rsidR="001A394C" w:rsidRPr="00A63DA8" w:rsidRDefault="001A394C" w:rsidP="00412F95">
      <w:pPr>
        <w:pStyle w:val="ConsPlusTitle"/>
        <w:spacing w:line="360" w:lineRule="exact"/>
        <w:ind w:firstLine="709"/>
        <w:jc w:val="both"/>
        <w:rPr>
          <w:rFonts w:ascii="Times New Roman" w:hAnsi="Times New Roman"/>
          <w:b w:val="0"/>
          <w:bCs/>
          <w:sz w:val="28"/>
          <w:szCs w:val="28"/>
        </w:rPr>
      </w:pPr>
      <w:r w:rsidRPr="00A63DA8">
        <w:rPr>
          <w:rFonts w:ascii="Times New Roman" w:hAnsi="Times New Roman"/>
          <w:b w:val="0"/>
          <w:bCs/>
          <w:sz w:val="28"/>
          <w:szCs w:val="28"/>
        </w:rPr>
        <w:t>2.2.</w:t>
      </w:r>
      <w:r w:rsidR="00757D7C" w:rsidRPr="00A63DA8">
        <w:rPr>
          <w:rFonts w:ascii="Times New Roman" w:hAnsi="Times New Roman"/>
          <w:b w:val="0"/>
          <w:bCs/>
          <w:sz w:val="28"/>
          <w:szCs w:val="28"/>
        </w:rPr>
        <w:t>9</w:t>
      </w:r>
      <w:r w:rsidRPr="00A63DA8">
        <w:rPr>
          <w:rFonts w:ascii="Times New Roman" w:hAnsi="Times New Roman"/>
          <w:b w:val="0"/>
          <w:bCs/>
          <w:sz w:val="28"/>
          <w:szCs w:val="28"/>
        </w:rPr>
        <w:t>. пункт 2.10 изложить в следующей редакции:</w:t>
      </w:r>
    </w:p>
    <w:p w14:paraId="4F79DFDF" w14:textId="21833218" w:rsidR="001A394C" w:rsidRPr="00A63DA8" w:rsidRDefault="001A394C" w:rsidP="00412F95">
      <w:pPr>
        <w:pStyle w:val="ConsPlusTitle"/>
        <w:spacing w:line="360" w:lineRule="exact"/>
        <w:ind w:firstLine="709"/>
        <w:jc w:val="both"/>
        <w:rPr>
          <w:rFonts w:ascii="Times New Roman" w:hAnsi="Times New Roman"/>
          <w:b w:val="0"/>
          <w:bCs/>
          <w:sz w:val="28"/>
          <w:szCs w:val="28"/>
        </w:rPr>
      </w:pPr>
      <w:r w:rsidRPr="00A63DA8">
        <w:rPr>
          <w:rFonts w:ascii="Times New Roman" w:hAnsi="Times New Roman"/>
          <w:b w:val="0"/>
          <w:bCs/>
          <w:sz w:val="28"/>
          <w:szCs w:val="28"/>
        </w:rPr>
        <w:t xml:space="preserve">«2.10. Решение об определении части территории Пермского муниципального округа, на которой планируется реализовать инициативный </w:t>
      </w:r>
      <w:r w:rsidRPr="00A63DA8">
        <w:rPr>
          <w:rFonts w:ascii="Times New Roman" w:hAnsi="Times New Roman"/>
          <w:b w:val="0"/>
          <w:bCs/>
          <w:sz w:val="28"/>
          <w:szCs w:val="28"/>
        </w:rPr>
        <w:lastRenderedPageBreak/>
        <w:t>проект, принимается в виде постановления администрации муниципального округа.</w:t>
      </w:r>
    </w:p>
    <w:p w14:paraId="118E4E5F" w14:textId="7C7CF5B7" w:rsidR="001A394C" w:rsidRPr="00A63DA8" w:rsidRDefault="001A394C" w:rsidP="00412F95">
      <w:pPr>
        <w:pStyle w:val="ConsPlusTitle"/>
        <w:spacing w:line="360" w:lineRule="exact"/>
        <w:ind w:firstLine="709"/>
        <w:jc w:val="both"/>
        <w:rPr>
          <w:rFonts w:ascii="Times New Roman" w:hAnsi="Times New Roman"/>
          <w:b w:val="0"/>
          <w:bCs/>
          <w:sz w:val="28"/>
          <w:szCs w:val="28"/>
        </w:rPr>
      </w:pPr>
      <w:r w:rsidRPr="00A63DA8">
        <w:rPr>
          <w:rFonts w:ascii="Times New Roman" w:hAnsi="Times New Roman"/>
          <w:b w:val="0"/>
          <w:bCs/>
          <w:sz w:val="28"/>
          <w:szCs w:val="28"/>
        </w:rPr>
        <w:t xml:space="preserve">Решение об отказе в определении </w:t>
      </w:r>
      <w:r w:rsidR="00A848AB" w:rsidRPr="00A63DA8">
        <w:rPr>
          <w:rFonts w:ascii="Times New Roman" w:hAnsi="Times New Roman"/>
          <w:b w:val="0"/>
          <w:bCs/>
          <w:sz w:val="28"/>
          <w:szCs w:val="28"/>
        </w:rPr>
        <w:t>части</w:t>
      </w:r>
      <w:r w:rsidRPr="00A63DA8">
        <w:rPr>
          <w:rFonts w:ascii="Times New Roman" w:hAnsi="Times New Roman"/>
          <w:b w:val="0"/>
          <w:bCs/>
          <w:sz w:val="28"/>
          <w:szCs w:val="28"/>
        </w:rPr>
        <w:t xml:space="preserve"> территории Пермского муниципального округа, на которой могут реализовываться инициативные проекты, принимается в виде уведомления администраци</w:t>
      </w:r>
      <w:r w:rsidR="00CF6C32" w:rsidRPr="00A63DA8">
        <w:rPr>
          <w:rFonts w:ascii="Times New Roman" w:hAnsi="Times New Roman"/>
          <w:b w:val="0"/>
          <w:bCs/>
          <w:sz w:val="28"/>
          <w:szCs w:val="28"/>
        </w:rPr>
        <w:t>и</w:t>
      </w:r>
      <w:r w:rsidRPr="00A63DA8">
        <w:rPr>
          <w:rFonts w:ascii="Times New Roman" w:hAnsi="Times New Roman"/>
          <w:b w:val="0"/>
          <w:bCs/>
          <w:sz w:val="28"/>
          <w:szCs w:val="28"/>
        </w:rPr>
        <w:t xml:space="preserve"> муниципального округа.»;</w:t>
      </w:r>
    </w:p>
    <w:p w14:paraId="1B615C9E" w14:textId="7FB83292" w:rsidR="001A394C" w:rsidRPr="00A63DA8" w:rsidRDefault="001A394C" w:rsidP="00412F95">
      <w:pPr>
        <w:pStyle w:val="ConsPlusTitle"/>
        <w:spacing w:line="360" w:lineRule="exact"/>
        <w:ind w:firstLine="709"/>
        <w:jc w:val="both"/>
        <w:rPr>
          <w:rFonts w:ascii="Times New Roman" w:hAnsi="Times New Roman"/>
          <w:b w:val="0"/>
          <w:bCs/>
          <w:sz w:val="28"/>
          <w:szCs w:val="28"/>
        </w:rPr>
      </w:pPr>
      <w:r w:rsidRPr="00A63DA8">
        <w:rPr>
          <w:rFonts w:ascii="Times New Roman" w:hAnsi="Times New Roman"/>
          <w:b w:val="0"/>
          <w:bCs/>
          <w:sz w:val="28"/>
          <w:szCs w:val="28"/>
        </w:rPr>
        <w:t>2.2.</w:t>
      </w:r>
      <w:r w:rsidR="00A848AB" w:rsidRPr="00A63DA8">
        <w:rPr>
          <w:rFonts w:ascii="Times New Roman" w:hAnsi="Times New Roman"/>
          <w:b w:val="0"/>
          <w:bCs/>
          <w:sz w:val="28"/>
          <w:szCs w:val="28"/>
        </w:rPr>
        <w:t>10</w:t>
      </w:r>
      <w:r w:rsidRPr="00A63DA8">
        <w:rPr>
          <w:rFonts w:ascii="Times New Roman" w:hAnsi="Times New Roman"/>
          <w:b w:val="0"/>
          <w:bCs/>
          <w:sz w:val="28"/>
          <w:szCs w:val="28"/>
        </w:rPr>
        <w:t>. пункт 2.13 изложить в следующей редакции:</w:t>
      </w:r>
    </w:p>
    <w:p w14:paraId="012AE588" w14:textId="77777777" w:rsidR="001A394C" w:rsidRPr="00A63DA8" w:rsidRDefault="001A394C" w:rsidP="00412F95">
      <w:pPr>
        <w:pStyle w:val="ConsPlusTitle"/>
        <w:spacing w:line="360" w:lineRule="exact"/>
        <w:ind w:firstLine="709"/>
        <w:jc w:val="both"/>
        <w:rPr>
          <w:rFonts w:ascii="Times New Roman" w:hAnsi="Times New Roman"/>
          <w:b w:val="0"/>
          <w:bCs/>
          <w:sz w:val="28"/>
          <w:szCs w:val="28"/>
        </w:rPr>
      </w:pPr>
      <w:r w:rsidRPr="00A63DA8">
        <w:rPr>
          <w:rFonts w:ascii="Times New Roman" w:hAnsi="Times New Roman"/>
          <w:b w:val="0"/>
          <w:bCs/>
          <w:sz w:val="28"/>
          <w:szCs w:val="28"/>
        </w:rPr>
        <w:t xml:space="preserve">«2.12. При установлении случаев, указанных в пункте 2.9 настоящего Порядка, администрация муниципального округа вправе предложить заявителю иную территорию для реализации инициативного проекта.»; </w:t>
      </w:r>
    </w:p>
    <w:p w14:paraId="65B4347F" w14:textId="118A754D" w:rsidR="001A394C" w:rsidRPr="00A63DA8" w:rsidRDefault="001A394C" w:rsidP="00412F95">
      <w:pPr>
        <w:pStyle w:val="ConsPlusTitle"/>
        <w:spacing w:line="360" w:lineRule="exact"/>
        <w:ind w:firstLine="709"/>
        <w:jc w:val="both"/>
        <w:rPr>
          <w:rFonts w:ascii="Times New Roman" w:hAnsi="Times New Roman"/>
          <w:b w:val="0"/>
          <w:bCs/>
          <w:sz w:val="28"/>
          <w:szCs w:val="28"/>
        </w:rPr>
      </w:pPr>
      <w:r w:rsidRPr="00A63DA8">
        <w:rPr>
          <w:rFonts w:ascii="Times New Roman" w:hAnsi="Times New Roman"/>
          <w:b w:val="0"/>
          <w:bCs/>
          <w:sz w:val="28"/>
          <w:szCs w:val="28"/>
        </w:rPr>
        <w:t>2.2.</w:t>
      </w:r>
      <w:r w:rsidR="00CF52A2">
        <w:rPr>
          <w:rFonts w:ascii="Times New Roman" w:hAnsi="Times New Roman"/>
          <w:b w:val="0"/>
          <w:bCs/>
          <w:sz w:val="28"/>
          <w:szCs w:val="28"/>
        </w:rPr>
        <w:t>11</w:t>
      </w:r>
      <w:r w:rsidRPr="00A63DA8">
        <w:rPr>
          <w:rFonts w:ascii="Times New Roman" w:hAnsi="Times New Roman"/>
          <w:b w:val="0"/>
          <w:bCs/>
          <w:sz w:val="28"/>
          <w:szCs w:val="28"/>
        </w:rPr>
        <w:t>. пункт 2.12 изложить в следующей редакции:</w:t>
      </w:r>
    </w:p>
    <w:p w14:paraId="387CBE4D" w14:textId="01CDB5E7" w:rsidR="001A394C" w:rsidRDefault="001A394C" w:rsidP="00412F95">
      <w:pPr>
        <w:pStyle w:val="ConsPlusTitle"/>
        <w:spacing w:line="360" w:lineRule="exact"/>
        <w:ind w:firstLine="709"/>
        <w:jc w:val="both"/>
        <w:rPr>
          <w:rFonts w:ascii="Times New Roman" w:hAnsi="Times New Roman" w:cs="Times New Roman"/>
          <w:b w:val="0"/>
          <w:bCs/>
          <w:sz w:val="28"/>
          <w:szCs w:val="28"/>
        </w:rPr>
      </w:pPr>
      <w:r w:rsidRPr="00A63DA8">
        <w:rPr>
          <w:rFonts w:ascii="Times New Roman" w:hAnsi="Times New Roman"/>
          <w:b w:val="0"/>
          <w:bCs/>
          <w:sz w:val="28"/>
          <w:szCs w:val="28"/>
        </w:rPr>
        <w:t xml:space="preserve">«2.13. Решение об отказе в определении </w:t>
      </w:r>
      <w:r w:rsidR="00A848AB" w:rsidRPr="00A63DA8">
        <w:rPr>
          <w:rFonts w:ascii="Times New Roman" w:hAnsi="Times New Roman"/>
          <w:b w:val="0"/>
          <w:bCs/>
          <w:sz w:val="28"/>
          <w:szCs w:val="28"/>
        </w:rPr>
        <w:t>части</w:t>
      </w:r>
      <w:r w:rsidRPr="00A63DA8">
        <w:rPr>
          <w:rFonts w:ascii="Times New Roman" w:hAnsi="Times New Roman"/>
          <w:b w:val="0"/>
          <w:bCs/>
          <w:sz w:val="28"/>
          <w:szCs w:val="28"/>
        </w:rPr>
        <w:t xml:space="preserve"> территории Пермского муниципального округа, на которой могут реализовываться инициативные проекты, не является препятствием к повторному направлению заявления, при условии устранения нарушений, послуживших основанием для принятия администрацией муниципального округа соответствующего решения.».</w:t>
      </w:r>
    </w:p>
    <w:sectPr w:rsidR="001A394C" w:rsidSect="00563D96">
      <w:footerReference w:type="default" r:id="rId9"/>
      <w:pgSz w:w="11906" w:h="16838" w:code="9"/>
      <w:pgMar w:top="1134" w:right="851" w:bottom="993" w:left="1418" w:header="720" w:footer="53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95F24D" w14:textId="77777777" w:rsidR="004F00C0" w:rsidRDefault="004F00C0" w:rsidP="00DA5614">
      <w:r>
        <w:separator/>
      </w:r>
    </w:p>
  </w:endnote>
  <w:endnote w:type="continuationSeparator" w:id="0">
    <w:p w14:paraId="66DF620F" w14:textId="77777777" w:rsidR="004F00C0" w:rsidRDefault="004F00C0" w:rsidP="00DA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8D30D" w14:textId="3DF28F5E" w:rsidR="00352835" w:rsidRPr="00451F9F" w:rsidRDefault="00352835" w:rsidP="0023189A">
    <w:pPr>
      <w:pStyle w:val="ae"/>
      <w:jc w:val="right"/>
      <w:rPr>
        <w:szCs w:val="28"/>
      </w:rPr>
    </w:pPr>
    <w:r w:rsidRPr="00451F9F">
      <w:rPr>
        <w:szCs w:val="28"/>
      </w:rPr>
      <w:fldChar w:fldCharType="begin"/>
    </w:r>
    <w:r w:rsidRPr="00451F9F">
      <w:rPr>
        <w:szCs w:val="28"/>
      </w:rPr>
      <w:instrText>PAGE   \* MERGEFORMAT</w:instrText>
    </w:r>
    <w:r w:rsidRPr="00451F9F">
      <w:rPr>
        <w:szCs w:val="28"/>
      </w:rPr>
      <w:fldChar w:fldCharType="separate"/>
    </w:r>
    <w:r w:rsidR="0065360C">
      <w:rPr>
        <w:noProof/>
        <w:szCs w:val="28"/>
      </w:rPr>
      <w:t>3</w:t>
    </w:r>
    <w:r w:rsidRPr="00451F9F">
      <w:rPr>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B042D3" w14:textId="77777777" w:rsidR="004F00C0" w:rsidRDefault="004F00C0" w:rsidP="00DA5614">
      <w:r>
        <w:separator/>
      </w:r>
    </w:p>
  </w:footnote>
  <w:footnote w:type="continuationSeparator" w:id="0">
    <w:p w14:paraId="03EC4729" w14:textId="77777777" w:rsidR="004F00C0" w:rsidRDefault="004F00C0" w:rsidP="00DA5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04D9E"/>
    <w:multiLevelType w:val="multilevel"/>
    <w:tmpl w:val="3DDC7238"/>
    <w:lvl w:ilvl="0">
      <w:start w:val="1"/>
      <w:numFmt w:val="decimal"/>
      <w:lvlText w:val="%1."/>
      <w:lvlJc w:val="left"/>
      <w:pPr>
        <w:ind w:left="108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760" w:hanging="1440"/>
      </w:pPr>
      <w:rPr>
        <w:rFonts w:hint="default"/>
      </w:rPr>
    </w:lvl>
    <w:lvl w:ilvl="6">
      <w:start w:val="1"/>
      <w:numFmt w:val="decimal"/>
      <w:isLgl/>
      <w:lvlText w:val="%1.%2.%3.%4.%5.%6.%7."/>
      <w:lvlJc w:val="left"/>
      <w:pPr>
        <w:ind w:left="6840" w:hanging="1800"/>
      </w:pPr>
      <w:rPr>
        <w:rFonts w:hint="default"/>
      </w:rPr>
    </w:lvl>
    <w:lvl w:ilvl="7">
      <w:start w:val="1"/>
      <w:numFmt w:val="decimal"/>
      <w:isLgl/>
      <w:lvlText w:val="%1.%2.%3.%4.%5.%6.%7.%8."/>
      <w:lvlJc w:val="left"/>
      <w:pPr>
        <w:ind w:left="7560" w:hanging="1800"/>
      </w:pPr>
      <w:rPr>
        <w:rFonts w:hint="default"/>
      </w:rPr>
    </w:lvl>
    <w:lvl w:ilvl="8">
      <w:start w:val="1"/>
      <w:numFmt w:val="decimal"/>
      <w:isLgl/>
      <w:lvlText w:val="%1.%2.%3.%4.%5.%6.%7.%8.%9."/>
      <w:lvlJc w:val="left"/>
      <w:pPr>
        <w:ind w:left="8640" w:hanging="2160"/>
      </w:pPr>
      <w:rPr>
        <w:rFonts w:hint="default"/>
      </w:rPr>
    </w:lvl>
  </w:abstractNum>
  <w:abstractNum w:abstractNumId="1" w15:restartNumberingAfterBreak="0">
    <w:nsid w:val="07D52D5D"/>
    <w:multiLevelType w:val="hybridMultilevel"/>
    <w:tmpl w:val="7D9082AA"/>
    <w:lvl w:ilvl="0" w:tplc="24E603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D6813FA"/>
    <w:multiLevelType w:val="multilevel"/>
    <w:tmpl w:val="4CB4260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15:restartNumberingAfterBreak="0">
    <w:nsid w:val="13E27A49"/>
    <w:multiLevelType w:val="multilevel"/>
    <w:tmpl w:val="22B24FEA"/>
    <w:lvl w:ilvl="0">
      <w:start w:val="1"/>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1CA51B11"/>
    <w:multiLevelType w:val="multilevel"/>
    <w:tmpl w:val="61743392"/>
    <w:lvl w:ilvl="0">
      <w:start w:val="1"/>
      <w:numFmt w:val="decimal"/>
      <w:lvlText w:val="%1."/>
      <w:lvlJc w:val="left"/>
      <w:pPr>
        <w:ind w:left="1234" w:hanging="52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15:restartNumberingAfterBreak="0">
    <w:nsid w:val="1EA852F8"/>
    <w:multiLevelType w:val="hybridMultilevel"/>
    <w:tmpl w:val="7B000A36"/>
    <w:lvl w:ilvl="0" w:tplc="DE562136">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35404C5"/>
    <w:multiLevelType w:val="hybridMultilevel"/>
    <w:tmpl w:val="03A40D3C"/>
    <w:lvl w:ilvl="0" w:tplc="1AE65C00">
      <w:start w:val="1"/>
      <w:numFmt w:val="decimal"/>
      <w:lvlText w:val="%1."/>
      <w:lvlJc w:val="left"/>
      <w:pPr>
        <w:ind w:left="1114" w:hanging="405"/>
      </w:pPr>
      <w:rPr>
        <w:rFonts w:eastAsiaTheme="minorEastAsia"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7DA21DB"/>
    <w:multiLevelType w:val="hybridMultilevel"/>
    <w:tmpl w:val="13DC3154"/>
    <w:lvl w:ilvl="0" w:tplc="D032CA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35640C18"/>
    <w:multiLevelType w:val="hybridMultilevel"/>
    <w:tmpl w:val="186E86FC"/>
    <w:lvl w:ilvl="0" w:tplc="3C7269AA">
      <w:start w:val="1"/>
      <w:numFmt w:val="decimal"/>
      <w:lvlText w:val="%1)"/>
      <w:lvlJc w:val="left"/>
      <w:pPr>
        <w:ind w:left="1860" w:hanging="114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41AA4C6F"/>
    <w:multiLevelType w:val="multilevel"/>
    <w:tmpl w:val="F4760F42"/>
    <w:lvl w:ilvl="0">
      <w:start w:val="1"/>
      <w:numFmt w:val="decimal"/>
      <w:lvlText w:val="%1."/>
      <w:lvlJc w:val="left"/>
      <w:pPr>
        <w:ind w:left="600" w:hanging="600"/>
      </w:pPr>
      <w:rPr>
        <w:rFonts w:hint="default"/>
      </w:rPr>
    </w:lvl>
    <w:lvl w:ilvl="1">
      <w:start w:val="1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4F74543B"/>
    <w:multiLevelType w:val="hybridMultilevel"/>
    <w:tmpl w:val="1CA09CF4"/>
    <w:lvl w:ilvl="0" w:tplc="F872B520">
      <w:start w:val="1"/>
      <w:numFmt w:val="decimal"/>
      <w:lvlText w:val="%1."/>
      <w:lvlJc w:val="left"/>
      <w:pPr>
        <w:ind w:left="1233" w:hanging="52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528575BD"/>
    <w:multiLevelType w:val="hybridMultilevel"/>
    <w:tmpl w:val="7D9082AA"/>
    <w:lvl w:ilvl="0" w:tplc="24E603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6B09183D"/>
    <w:multiLevelType w:val="multilevel"/>
    <w:tmpl w:val="15EA0DA6"/>
    <w:lvl w:ilvl="0">
      <w:start w:val="1"/>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71936707"/>
    <w:multiLevelType w:val="hybridMultilevel"/>
    <w:tmpl w:val="D7BE0F5E"/>
    <w:lvl w:ilvl="0" w:tplc="DC24E6B2">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739F63F1"/>
    <w:multiLevelType w:val="multilevel"/>
    <w:tmpl w:val="9CB08168"/>
    <w:lvl w:ilvl="0">
      <w:start w:val="1"/>
      <w:numFmt w:val="decimal"/>
      <w:lvlText w:val="%1."/>
      <w:lvlJc w:val="left"/>
      <w:pPr>
        <w:ind w:left="600" w:hanging="600"/>
      </w:pPr>
      <w:rPr>
        <w:rFonts w:hint="default"/>
      </w:rPr>
    </w:lvl>
    <w:lvl w:ilvl="1">
      <w:start w:val="1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77F124AF"/>
    <w:multiLevelType w:val="multilevel"/>
    <w:tmpl w:val="0BAACEEA"/>
    <w:lvl w:ilvl="0">
      <w:start w:val="1"/>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0"/>
  </w:num>
  <w:num w:numId="2">
    <w:abstractNumId w:val="7"/>
  </w:num>
  <w:num w:numId="3">
    <w:abstractNumId w:val="13"/>
  </w:num>
  <w:num w:numId="4">
    <w:abstractNumId w:val="8"/>
  </w:num>
  <w:num w:numId="5">
    <w:abstractNumId w:val="0"/>
  </w:num>
  <w:num w:numId="6">
    <w:abstractNumId w:val="2"/>
  </w:num>
  <w:num w:numId="7">
    <w:abstractNumId w:val="5"/>
  </w:num>
  <w:num w:numId="8">
    <w:abstractNumId w:val="15"/>
  </w:num>
  <w:num w:numId="9">
    <w:abstractNumId w:val="9"/>
  </w:num>
  <w:num w:numId="10">
    <w:abstractNumId w:val="14"/>
  </w:num>
  <w:num w:numId="11">
    <w:abstractNumId w:val="4"/>
  </w:num>
  <w:num w:numId="12">
    <w:abstractNumId w:val="12"/>
  </w:num>
  <w:num w:numId="13">
    <w:abstractNumId w:val="3"/>
  </w:num>
  <w:num w:numId="14">
    <w:abstractNumId w:val="6"/>
  </w:num>
  <w:num w:numId="15">
    <w:abstractNumId w:val="1"/>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127"/>
    <w:rsid w:val="00005050"/>
    <w:rsid w:val="00006699"/>
    <w:rsid w:val="00006D45"/>
    <w:rsid w:val="000121AB"/>
    <w:rsid w:val="00020A41"/>
    <w:rsid w:val="00030297"/>
    <w:rsid w:val="0003770C"/>
    <w:rsid w:val="00040109"/>
    <w:rsid w:val="000425DF"/>
    <w:rsid w:val="00050658"/>
    <w:rsid w:val="00053764"/>
    <w:rsid w:val="00062005"/>
    <w:rsid w:val="00072534"/>
    <w:rsid w:val="00075372"/>
    <w:rsid w:val="0007690B"/>
    <w:rsid w:val="00077826"/>
    <w:rsid w:val="00084B8D"/>
    <w:rsid w:val="000943DA"/>
    <w:rsid w:val="000944A0"/>
    <w:rsid w:val="00096AC4"/>
    <w:rsid w:val="000A1581"/>
    <w:rsid w:val="000A55AC"/>
    <w:rsid w:val="000B1CE0"/>
    <w:rsid w:val="000B29B7"/>
    <w:rsid w:val="000B2C0B"/>
    <w:rsid w:val="000B4AB6"/>
    <w:rsid w:val="000B5829"/>
    <w:rsid w:val="000C0EE7"/>
    <w:rsid w:val="000D4036"/>
    <w:rsid w:val="000D5B40"/>
    <w:rsid w:val="000D5FF1"/>
    <w:rsid w:val="000E3AD7"/>
    <w:rsid w:val="000E48CE"/>
    <w:rsid w:val="000E5E85"/>
    <w:rsid w:val="000F0E99"/>
    <w:rsid w:val="000F1507"/>
    <w:rsid w:val="000F2004"/>
    <w:rsid w:val="000F4DAF"/>
    <w:rsid w:val="000F5C41"/>
    <w:rsid w:val="00104339"/>
    <w:rsid w:val="00104B9B"/>
    <w:rsid w:val="00106435"/>
    <w:rsid w:val="0011145B"/>
    <w:rsid w:val="001145DF"/>
    <w:rsid w:val="00121EA7"/>
    <w:rsid w:val="00124BE0"/>
    <w:rsid w:val="0012652F"/>
    <w:rsid w:val="00126A74"/>
    <w:rsid w:val="00130F73"/>
    <w:rsid w:val="001323B7"/>
    <w:rsid w:val="00137F72"/>
    <w:rsid w:val="001422A5"/>
    <w:rsid w:val="001434AC"/>
    <w:rsid w:val="001442E1"/>
    <w:rsid w:val="00145279"/>
    <w:rsid w:val="00150444"/>
    <w:rsid w:val="00150663"/>
    <w:rsid w:val="00155DFD"/>
    <w:rsid w:val="0016393A"/>
    <w:rsid w:val="0016410B"/>
    <w:rsid w:val="00167DB9"/>
    <w:rsid w:val="00170CB3"/>
    <w:rsid w:val="00172E79"/>
    <w:rsid w:val="001842B8"/>
    <w:rsid w:val="00186748"/>
    <w:rsid w:val="00186FC8"/>
    <w:rsid w:val="00187FC1"/>
    <w:rsid w:val="0019005B"/>
    <w:rsid w:val="00192D7D"/>
    <w:rsid w:val="001931FC"/>
    <w:rsid w:val="0019583F"/>
    <w:rsid w:val="001A2984"/>
    <w:rsid w:val="001A3649"/>
    <w:rsid w:val="001A394C"/>
    <w:rsid w:val="001A6D25"/>
    <w:rsid w:val="001B6A18"/>
    <w:rsid w:val="001C4535"/>
    <w:rsid w:val="001C7F8E"/>
    <w:rsid w:val="001D45FF"/>
    <w:rsid w:val="001D5DEA"/>
    <w:rsid w:val="001F22EB"/>
    <w:rsid w:val="001F3413"/>
    <w:rsid w:val="001F7D2E"/>
    <w:rsid w:val="00205DFF"/>
    <w:rsid w:val="002134B4"/>
    <w:rsid w:val="0021683E"/>
    <w:rsid w:val="0022156F"/>
    <w:rsid w:val="002217F9"/>
    <w:rsid w:val="0022360C"/>
    <w:rsid w:val="00223F7B"/>
    <w:rsid w:val="00227F5C"/>
    <w:rsid w:val="0023189A"/>
    <w:rsid w:val="00236D0A"/>
    <w:rsid w:val="002409D0"/>
    <w:rsid w:val="0024127C"/>
    <w:rsid w:val="00241EF9"/>
    <w:rsid w:val="00243E99"/>
    <w:rsid w:val="002514A8"/>
    <w:rsid w:val="0025280B"/>
    <w:rsid w:val="00256138"/>
    <w:rsid w:val="002572C9"/>
    <w:rsid w:val="0026564B"/>
    <w:rsid w:val="002674B5"/>
    <w:rsid w:val="00295B8B"/>
    <w:rsid w:val="00295BF3"/>
    <w:rsid w:val="00297346"/>
    <w:rsid w:val="002A60D6"/>
    <w:rsid w:val="002A721E"/>
    <w:rsid w:val="002B0490"/>
    <w:rsid w:val="002B1A2D"/>
    <w:rsid w:val="002C1024"/>
    <w:rsid w:val="002C1A0E"/>
    <w:rsid w:val="002C5595"/>
    <w:rsid w:val="002C6E37"/>
    <w:rsid w:val="002D35BC"/>
    <w:rsid w:val="002E6960"/>
    <w:rsid w:val="002F1155"/>
    <w:rsid w:val="002F436F"/>
    <w:rsid w:val="003023F0"/>
    <w:rsid w:val="00303D8F"/>
    <w:rsid w:val="003043D0"/>
    <w:rsid w:val="00312FD1"/>
    <w:rsid w:val="003131FA"/>
    <w:rsid w:val="003266FA"/>
    <w:rsid w:val="00327466"/>
    <w:rsid w:val="00332219"/>
    <w:rsid w:val="00332E76"/>
    <w:rsid w:val="003434BB"/>
    <w:rsid w:val="00343EB1"/>
    <w:rsid w:val="003511AE"/>
    <w:rsid w:val="00352835"/>
    <w:rsid w:val="00353ADC"/>
    <w:rsid w:val="00355BA2"/>
    <w:rsid w:val="00360E09"/>
    <w:rsid w:val="00363F18"/>
    <w:rsid w:val="00366097"/>
    <w:rsid w:val="00366605"/>
    <w:rsid w:val="00367904"/>
    <w:rsid w:val="0037402F"/>
    <w:rsid w:val="00374566"/>
    <w:rsid w:val="003755CE"/>
    <w:rsid w:val="00377479"/>
    <w:rsid w:val="00380DE1"/>
    <w:rsid w:val="00381F08"/>
    <w:rsid w:val="003822F8"/>
    <w:rsid w:val="0038327D"/>
    <w:rsid w:val="0038508A"/>
    <w:rsid w:val="0038542F"/>
    <w:rsid w:val="0038719B"/>
    <w:rsid w:val="00395D18"/>
    <w:rsid w:val="00396C6D"/>
    <w:rsid w:val="003977EC"/>
    <w:rsid w:val="003A12E1"/>
    <w:rsid w:val="003A1662"/>
    <w:rsid w:val="003A28DB"/>
    <w:rsid w:val="003A45B6"/>
    <w:rsid w:val="003B633E"/>
    <w:rsid w:val="003C5E4B"/>
    <w:rsid w:val="003D20E1"/>
    <w:rsid w:val="003D528E"/>
    <w:rsid w:val="003E47AB"/>
    <w:rsid w:val="003F0028"/>
    <w:rsid w:val="003F10E8"/>
    <w:rsid w:val="003F1A3C"/>
    <w:rsid w:val="003F1D08"/>
    <w:rsid w:val="003F2AE9"/>
    <w:rsid w:val="003F4495"/>
    <w:rsid w:val="003F44B2"/>
    <w:rsid w:val="00406607"/>
    <w:rsid w:val="0041247D"/>
    <w:rsid w:val="00412F95"/>
    <w:rsid w:val="00414D7B"/>
    <w:rsid w:val="00417BA7"/>
    <w:rsid w:val="00420604"/>
    <w:rsid w:val="004206FE"/>
    <w:rsid w:val="00421CC6"/>
    <w:rsid w:val="00427371"/>
    <w:rsid w:val="0043288F"/>
    <w:rsid w:val="0043321D"/>
    <w:rsid w:val="0043515D"/>
    <w:rsid w:val="004379A0"/>
    <w:rsid w:val="00445E73"/>
    <w:rsid w:val="00446113"/>
    <w:rsid w:val="00451F9F"/>
    <w:rsid w:val="004540B8"/>
    <w:rsid w:val="00456665"/>
    <w:rsid w:val="00456A14"/>
    <w:rsid w:val="00460127"/>
    <w:rsid w:val="004637BA"/>
    <w:rsid w:val="00470AFA"/>
    <w:rsid w:val="00477F9D"/>
    <w:rsid w:val="00480098"/>
    <w:rsid w:val="00480EC3"/>
    <w:rsid w:val="0048757B"/>
    <w:rsid w:val="0049130A"/>
    <w:rsid w:val="004919DF"/>
    <w:rsid w:val="00494227"/>
    <w:rsid w:val="00496145"/>
    <w:rsid w:val="004974BF"/>
    <w:rsid w:val="004A42F0"/>
    <w:rsid w:val="004B0B3E"/>
    <w:rsid w:val="004B2293"/>
    <w:rsid w:val="004B6B07"/>
    <w:rsid w:val="004D0588"/>
    <w:rsid w:val="004D2AA2"/>
    <w:rsid w:val="004D6541"/>
    <w:rsid w:val="004E2B01"/>
    <w:rsid w:val="004F00C0"/>
    <w:rsid w:val="004F3A21"/>
    <w:rsid w:val="004F6B30"/>
    <w:rsid w:val="004F7CA0"/>
    <w:rsid w:val="0050008D"/>
    <w:rsid w:val="00505838"/>
    <w:rsid w:val="005116F5"/>
    <w:rsid w:val="005116F7"/>
    <w:rsid w:val="00512E4C"/>
    <w:rsid w:val="00516608"/>
    <w:rsid w:val="0051671D"/>
    <w:rsid w:val="00517140"/>
    <w:rsid w:val="00523E8B"/>
    <w:rsid w:val="00525883"/>
    <w:rsid w:val="0052723F"/>
    <w:rsid w:val="00534233"/>
    <w:rsid w:val="00536A81"/>
    <w:rsid w:val="00546542"/>
    <w:rsid w:val="005511BE"/>
    <w:rsid w:val="00552D1B"/>
    <w:rsid w:val="005556DE"/>
    <w:rsid w:val="00562B16"/>
    <w:rsid w:val="00563D96"/>
    <w:rsid w:val="005650DE"/>
    <w:rsid w:val="00567F60"/>
    <w:rsid w:val="00571AE0"/>
    <w:rsid w:val="00573AC7"/>
    <w:rsid w:val="00573C8D"/>
    <w:rsid w:val="005748B8"/>
    <w:rsid w:val="00574AAB"/>
    <w:rsid w:val="00583B22"/>
    <w:rsid w:val="00584C2B"/>
    <w:rsid w:val="0058797F"/>
    <w:rsid w:val="005A1177"/>
    <w:rsid w:val="005A1BCF"/>
    <w:rsid w:val="005A5842"/>
    <w:rsid w:val="005C227A"/>
    <w:rsid w:val="005C27F9"/>
    <w:rsid w:val="005C2DA0"/>
    <w:rsid w:val="005C428F"/>
    <w:rsid w:val="005C7089"/>
    <w:rsid w:val="005D67FF"/>
    <w:rsid w:val="005E12B2"/>
    <w:rsid w:val="005E6154"/>
    <w:rsid w:val="005F0138"/>
    <w:rsid w:val="005F2C65"/>
    <w:rsid w:val="005F4B00"/>
    <w:rsid w:val="005F4FC1"/>
    <w:rsid w:val="00604533"/>
    <w:rsid w:val="00612527"/>
    <w:rsid w:val="00624AD1"/>
    <w:rsid w:val="0063488E"/>
    <w:rsid w:val="006443BE"/>
    <w:rsid w:val="00646C78"/>
    <w:rsid w:val="0065360C"/>
    <w:rsid w:val="00655F35"/>
    <w:rsid w:val="006561B7"/>
    <w:rsid w:val="00661A1B"/>
    <w:rsid w:val="00664759"/>
    <w:rsid w:val="0067033D"/>
    <w:rsid w:val="00670E07"/>
    <w:rsid w:val="00672867"/>
    <w:rsid w:val="00672982"/>
    <w:rsid w:val="00675334"/>
    <w:rsid w:val="00677C64"/>
    <w:rsid w:val="00683A0A"/>
    <w:rsid w:val="00687730"/>
    <w:rsid w:val="0069145D"/>
    <w:rsid w:val="00693116"/>
    <w:rsid w:val="00694C93"/>
    <w:rsid w:val="00695E85"/>
    <w:rsid w:val="006A3311"/>
    <w:rsid w:val="006A5695"/>
    <w:rsid w:val="006B03C5"/>
    <w:rsid w:val="006B3FEC"/>
    <w:rsid w:val="006C302E"/>
    <w:rsid w:val="006C39F7"/>
    <w:rsid w:val="006C499F"/>
    <w:rsid w:val="006D09B7"/>
    <w:rsid w:val="006D13AD"/>
    <w:rsid w:val="006D164A"/>
    <w:rsid w:val="006D5596"/>
    <w:rsid w:val="006E0682"/>
    <w:rsid w:val="006E0B08"/>
    <w:rsid w:val="006E188B"/>
    <w:rsid w:val="006E2D57"/>
    <w:rsid w:val="006F406E"/>
    <w:rsid w:val="006F77F5"/>
    <w:rsid w:val="007002DC"/>
    <w:rsid w:val="0070042E"/>
    <w:rsid w:val="00706813"/>
    <w:rsid w:val="0071162B"/>
    <w:rsid w:val="00717127"/>
    <w:rsid w:val="00717755"/>
    <w:rsid w:val="00720362"/>
    <w:rsid w:val="007222CA"/>
    <w:rsid w:val="00722801"/>
    <w:rsid w:val="007228D8"/>
    <w:rsid w:val="007270F4"/>
    <w:rsid w:val="00735A14"/>
    <w:rsid w:val="00742394"/>
    <w:rsid w:val="007445DE"/>
    <w:rsid w:val="007554AE"/>
    <w:rsid w:val="0075560B"/>
    <w:rsid w:val="00757D7C"/>
    <w:rsid w:val="007745A6"/>
    <w:rsid w:val="00775CC4"/>
    <w:rsid w:val="00780D23"/>
    <w:rsid w:val="00781F8E"/>
    <w:rsid w:val="00784AC5"/>
    <w:rsid w:val="0079448D"/>
    <w:rsid w:val="007A212B"/>
    <w:rsid w:val="007A7019"/>
    <w:rsid w:val="007B2B65"/>
    <w:rsid w:val="007C3B15"/>
    <w:rsid w:val="007C4C75"/>
    <w:rsid w:val="007C4CF6"/>
    <w:rsid w:val="007C5E50"/>
    <w:rsid w:val="007E07CA"/>
    <w:rsid w:val="007E752F"/>
    <w:rsid w:val="007F118F"/>
    <w:rsid w:val="007F20F6"/>
    <w:rsid w:val="007F56A1"/>
    <w:rsid w:val="00805440"/>
    <w:rsid w:val="00810399"/>
    <w:rsid w:val="008123E8"/>
    <w:rsid w:val="008233B2"/>
    <w:rsid w:val="008247B9"/>
    <w:rsid w:val="008352DB"/>
    <w:rsid w:val="008401A6"/>
    <w:rsid w:val="00842F8F"/>
    <w:rsid w:val="00854816"/>
    <w:rsid w:val="008558DE"/>
    <w:rsid w:val="00857DCC"/>
    <w:rsid w:val="00861072"/>
    <w:rsid w:val="00867315"/>
    <w:rsid w:val="00867D84"/>
    <w:rsid w:val="00875709"/>
    <w:rsid w:val="008827BF"/>
    <w:rsid w:val="0088484F"/>
    <w:rsid w:val="00887289"/>
    <w:rsid w:val="00891BF1"/>
    <w:rsid w:val="00894928"/>
    <w:rsid w:val="00897AA5"/>
    <w:rsid w:val="00897B7A"/>
    <w:rsid w:val="00897C3C"/>
    <w:rsid w:val="008A582C"/>
    <w:rsid w:val="008B0527"/>
    <w:rsid w:val="008B21A3"/>
    <w:rsid w:val="008B4D57"/>
    <w:rsid w:val="008B730F"/>
    <w:rsid w:val="008B77ED"/>
    <w:rsid w:val="008C1D56"/>
    <w:rsid w:val="008C50E3"/>
    <w:rsid w:val="008E3AA6"/>
    <w:rsid w:val="008E47AC"/>
    <w:rsid w:val="008E50E8"/>
    <w:rsid w:val="008E67E0"/>
    <w:rsid w:val="008F20E2"/>
    <w:rsid w:val="00903581"/>
    <w:rsid w:val="00903693"/>
    <w:rsid w:val="00904FDC"/>
    <w:rsid w:val="00911E50"/>
    <w:rsid w:val="00912E18"/>
    <w:rsid w:val="009131B1"/>
    <w:rsid w:val="00914353"/>
    <w:rsid w:val="00915018"/>
    <w:rsid w:val="00920114"/>
    <w:rsid w:val="00920960"/>
    <w:rsid w:val="00927569"/>
    <w:rsid w:val="00930476"/>
    <w:rsid w:val="009417AA"/>
    <w:rsid w:val="00941EDB"/>
    <w:rsid w:val="00945A9F"/>
    <w:rsid w:val="009462A2"/>
    <w:rsid w:val="00952049"/>
    <w:rsid w:val="00970BF4"/>
    <w:rsid w:val="00990701"/>
    <w:rsid w:val="00991DBF"/>
    <w:rsid w:val="00995E82"/>
    <w:rsid w:val="00996CA3"/>
    <w:rsid w:val="009A1E2A"/>
    <w:rsid w:val="009A5224"/>
    <w:rsid w:val="009A7BC0"/>
    <w:rsid w:val="009B1414"/>
    <w:rsid w:val="009B52F8"/>
    <w:rsid w:val="009C668F"/>
    <w:rsid w:val="009C740A"/>
    <w:rsid w:val="009D5A5D"/>
    <w:rsid w:val="009D5ED0"/>
    <w:rsid w:val="009D78EE"/>
    <w:rsid w:val="009F20DB"/>
    <w:rsid w:val="009F3BDE"/>
    <w:rsid w:val="009F4BB8"/>
    <w:rsid w:val="009F5140"/>
    <w:rsid w:val="009F7AC2"/>
    <w:rsid w:val="00A00A77"/>
    <w:rsid w:val="00A05661"/>
    <w:rsid w:val="00A1365E"/>
    <w:rsid w:val="00A16D73"/>
    <w:rsid w:val="00A20D06"/>
    <w:rsid w:val="00A260B1"/>
    <w:rsid w:val="00A317F0"/>
    <w:rsid w:val="00A3470D"/>
    <w:rsid w:val="00A35DE8"/>
    <w:rsid w:val="00A4342D"/>
    <w:rsid w:val="00A434F9"/>
    <w:rsid w:val="00A44C1A"/>
    <w:rsid w:val="00A52A67"/>
    <w:rsid w:val="00A571F8"/>
    <w:rsid w:val="00A63DA8"/>
    <w:rsid w:val="00A65779"/>
    <w:rsid w:val="00A8299E"/>
    <w:rsid w:val="00A82ECC"/>
    <w:rsid w:val="00A848AB"/>
    <w:rsid w:val="00A926CB"/>
    <w:rsid w:val="00A9540E"/>
    <w:rsid w:val="00AB03D3"/>
    <w:rsid w:val="00AB54A7"/>
    <w:rsid w:val="00AB6EB1"/>
    <w:rsid w:val="00AB79F8"/>
    <w:rsid w:val="00AC42FA"/>
    <w:rsid w:val="00AC5135"/>
    <w:rsid w:val="00AD16D0"/>
    <w:rsid w:val="00AD1BE2"/>
    <w:rsid w:val="00AD1D11"/>
    <w:rsid w:val="00AD1D17"/>
    <w:rsid w:val="00AD48C8"/>
    <w:rsid w:val="00AD4A60"/>
    <w:rsid w:val="00AE2AE3"/>
    <w:rsid w:val="00AF369A"/>
    <w:rsid w:val="00AF4B4D"/>
    <w:rsid w:val="00AF4EB4"/>
    <w:rsid w:val="00B002ED"/>
    <w:rsid w:val="00B03348"/>
    <w:rsid w:val="00B13481"/>
    <w:rsid w:val="00B24876"/>
    <w:rsid w:val="00B276CE"/>
    <w:rsid w:val="00B32C74"/>
    <w:rsid w:val="00B339B2"/>
    <w:rsid w:val="00B33CDA"/>
    <w:rsid w:val="00B3610E"/>
    <w:rsid w:val="00B45CAA"/>
    <w:rsid w:val="00B46762"/>
    <w:rsid w:val="00B467C1"/>
    <w:rsid w:val="00B47CC6"/>
    <w:rsid w:val="00B50DA9"/>
    <w:rsid w:val="00B5121F"/>
    <w:rsid w:val="00B54D9C"/>
    <w:rsid w:val="00B572F6"/>
    <w:rsid w:val="00B63314"/>
    <w:rsid w:val="00B7636E"/>
    <w:rsid w:val="00B804A0"/>
    <w:rsid w:val="00B90D3D"/>
    <w:rsid w:val="00B91744"/>
    <w:rsid w:val="00B93A5D"/>
    <w:rsid w:val="00B968A5"/>
    <w:rsid w:val="00BA5127"/>
    <w:rsid w:val="00BA5AC3"/>
    <w:rsid w:val="00BA5D18"/>
    <w:rsid w:val="00BA5DAE"/>
    <w:rsid w:val="00BA6321"/>
    <w:rsid w:val="00BA7219"/>
    <w:rsid w:val="00BA7B96"/>
    <w:rsid w:val="00BA7EE3"/>
    <w:rsid w:val="00BB1E2B"/>
    <w:rsid w:val="00BB452D"/>
    <w:rsid w:val="00BB7219"/>
    <w:rsid w:val="00BB7A7A"/>
    <w:rsid w:val="00BC3AD9"/>
    <w:rsid w:val="00BC7607"/>
    <w:rsid w:val="00BD0D2F"/>
    <w:rsid w:val="00BD45F1"/>
    <w:rsid w:val="00BE1C44"/>
    <w:rsid w:val="00BE4207"/>
    <w:rsid w:val="00BE4950"/>
    <w:rsid w:val="00C06726"/>
    <w:rsid w:val="00C102D9"/>
    <w:rsid w:val="00C11508"/>
    <w:rsid w:val="00C210E9"/>
    <w:rsid w:val="00C21B12"/>
    <w:rsid w:val="00C22124"/>
    <w:rsid w:val="00C3590F"/>
    <w:rsid w:val="00C35C2B"/>
    <w:rsid w:val="00C37419"/>
    <w:rsid w:val="00C40862"/>
    <w:rsid w:val="00C44F63"/>
    <w:rsid w:val="00C50DDE"/>
    <w:rsid w:val="00C53B8C"/>
    <w:rsid w:val="00C53EC9"/>
    <w:rsid w:val="00C54D82"/>
    <w:rsid w:val="00C64C79"/>
    <w:rsid w:val="00C75CF2"/>
    <w:rsid w:val="00C81454"/>
    <w:rsid w:val="00C86DC7"/>
    <w:rsid w:val="00C91107"/>
    <w:rsid w:val="00C92A2A"/>
    <w:rsid w:val="00C955F1"/>
    <w:rsid w:val="00C96C3F"/>
    <w:rsid w:val="00CA0B9C"/>
    <w:rsid w:val="00CA3266"/>
    <w:rsid w:val="00CA4415"/>
    <w:rsid w:val="00CA4D1A"/>
    <w:rsid w:val="00CA505D"/>
    <w:rsid w:val="00CB27EF"/>
    <w:rsid w:val="00CB421F"/>
    <w:rsid w:val="00CB743C"/>
    <w:rsid w:val="00CB7CFD"/>
    <w:rsid w:val="00CC4C83"/>
    <w:rsid w:val="00CE34DE"/>
    <w:rsid w:val="00CE58A2"/>
    <w:rsid w:val="00CE7E9F"/>
    <w:rsid w:val="00CF1431"/>
    <w:rsid w:val="00CF15B4"/>
    <w:rsid w:val="00CF22B7"/>
    <w:rsid w:val="00CF402D"/>
    <w:rsid w:val="00CF52A2"/>
    <w:rsid w:val="00CF6C32"/>
    <w:rsid w:val="00D061D7"/>
    <w:rsid w:val="00D1660C"/>
    <w:rsid w:val="00D16E9F"/>
    <w:rsid w:val="00D21EEE"/>
    <w:rsid w:val="00D21FFE"/>
    <w:rsid w:val="00D2232E"/>
    <w:rsid w:val="00D22E6A"/>
    <w:rsid w:val="00D256EB"/>
    <w:rsid w:val="00D30CA9"/>
    <w:rsid w:val="00D3733C"/>
    <w:rsid w:val="00D45D8D"/>
    <w:rsid w:val="00D46164"/>
    <w:rsid w:val="00D60711"/>
    <w:rsid w:val="00D6098A"/>
    <w:rsid w:val="00D61C32"/>
    <w:rsid w:val="00D6395D"/>
    <w:rsid w:val="00D63EBB"/>
    <w:rsid w:val="00D648B8"/>
    <w:rsid w:val="00D6528C"/>
    <w:rsid w:val="00D67550"/>
    <w:rsid w:val="00D67846"/>
    <w:rsid w:val="00D7094F"/>
    <w:rsid w:val="00D72FCC"/>
    <w:rsid w:val="00D81111"/>
    <w:rsid w:val="00D81ECF"/>
    <w:rsid w:val="00D90A19"/>
    <w:rsid w:val="00DA2868"/>
    <w:rsid w:val="00DA5614"/>
    <w:rsid w:val="00DA5AC7"/>
    <w:rsid w:val="00DB4283"/>
    <w:rsid w:val="00DB4B01"/>
    <w:rsid w:val="00DC360A"/>
    <w:rsid w:val="00DC7698"/>
    <w:rsid w:val="00DD40A7"/>
    <w:rsid w:val="00DD7E81"/>
    <w:rsid w:val="00DE2706"/>
    <w:rsid w:val="00E02F32"/>
    <w:rsid w:val="00E101E4"/>
    <w:rsid w:val="00E10314"/>
    <w:rsid w:val="00E11639"/>
    <w:rsid w:val="00E130BC"/>
    <w:rsid w:val="00E148E4"/>
    <w:rsid w:val="00E157A9"/>
    <w:rsid w:val="00E20AFF"/>
    <w:rsid w:val="00E24715"/>
    <w:rsid w:val="00E26088"/>
    <w:rsid w:val="00E26468"/>
    <w:rsid w:val="00E31AAF"/>
    <w:rsid w:val="00E342E8"/>
    <w:rsid w:val="00E346EA"/>
    <w:rsid w:val="00E3552E"/>
    <w:rsid w:val="00E35870"/>
    <w:rsid w:val="00E36984"/>
    <w:rsid w:val="00E376A0"/>
    <w:rsid w:val="00E44530"/>
    <w:rsid w:val="00E4749E"/>
    <w:rsid w:val="00E53372"/>
    <w:rsid w:val="00E609FD"/>
    <w:rsid w:val="00E64A6B"/>
    <w:rsid w:val="00E81718"/>
    <w:rsid w:val="00E81C49"/>
    <w:rsid w:val="00E823FB"/>
    <w:rsid w:val="00E85CB3"/>
    <w:rsid w:val="00E92D3F"/>
    <w:rsid w:val="00E92D9F"/>
    <w:rsid w:val="00E9321F"/>
    <w:rsid w:val="00E939E7"/>
    <w:rsid w:val="00EA05B5"/>
    <w:rsid w:val="00EA39D0"/>
    <w:rsid w:val="00EA4F5A"/>
    <w:rsid w:val="00EA7055"/>
    <w:rsid w:val="00EA7DEC"/>
    <w:rsid w:val="00EB27FF"/>
    <w:rsid w:val="00EB5E00"/>
    <w:rsid w:val="00EB61C9"/>
    <w:rsid w:val="00EB6AA2"/>
    <w:rsid w:val="00EC03CB"/>
    <w:rsid w:val="00EC63F1"/>
    <w:rsid w:val="00ED0E0A"/>
    <w:rsid w:val="00ED2962"/>
    <w:rsid w:val="00EE0765"/>
    <w:rsid w:val="00EE30A6"/>
    <w:rsid w:val="00EE5DFB"/>
    <w:rsid w:val="00EF1337"/>
    <w:rsid w:val="00F027D6"/>
    <w:rsid w:val="00F02BBC"/>
    <w:rsid w:val="00F11497"/>
    <w:rsid w:val="00F11679"/>
    <w:rsid w:val="00F13A8B"/>
    <w:rsid w:val="00F16712"/>
    <w:rsid w:val="00F17172"/>
    <w:rsid w:val="00F25A13"/>
    <w:rsid w:val="00F31C84"/>
    <w:rsid w:val="00F333C0"/>
    <w:rsid w:val="00F35C94"/>
    <w:rsid w:val="00F41941"/>
    <w:rsid w:val="00F44F4C"/>
    <w:rsid w:val="00F469DA"/>
    <w:rsid w:val="00F50D90"/>
    <w:rsid w:val="00F551CC"/>
    <w:rsid w:val="00F624E4"/>
    <w:rsid w:val="00F62BB3"/>
    <w:rsid w:val="00F676A7"/>
    <w:rsid w:val="00F706AE"/>
    <w:rsid w:val="00F73A18"/>
    <w:rsid w:val="00F76856"/>
    <w:rsid w:val="00F843C5"/>
    <w:rsid w:val="00F84FD1"/>
    <w:rsid w:val="00F85CEE"/>
    <w:rsid w:val="00F91528"/>
    <w:rsid w:val="00F96FE3"/>
    <w:rsid w:val="00FA19B5"/>
    <w:rsid w:val="00FA3C40"/>
    <w:rsid w:val="00FB163F"/>
    <w:rsid w:val="00FB27B6"/>
    <w:rsid w:val="00FB33CE"/>
    <w:rsid w:val="00FB3AA3"/>
    <w:rsid w:val="00FC2D06"/>
    <w:rsid w:val="00FD1A94"/>
    <w:rsid w:val="00FD1C66"/>
    <w:rsid w:val="00FE4928"/>
    <w:rsid w:val="00FE6CAD"/>
    <w:rsid w:val="00FF50A3"/>
    <w:rsid w:val="00FF61E8"/>
    <w:rsid w:val="00FF7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1286D2"/>
  <w15:docId w15:val="{5034BE63-A133-4340-88D8-EB71DD3B4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45CAA"/>
    <w:rPr>
      <w:sz w:val="28"/>
    </w:rPr>
  </w:style>
  <w:style w:type="paragraph" w:styleId="3">
    <w:name w:val="heading 3"/>
    <w:aliases w:val="ПодЗаголовок"/>
    <w:basedOn w:val="a"/>
    <w:next w:val="a"/>
    <w:link w:val="30"/>
    <w:unhideWhenUsed/>
    <w:qFormat/>
    <w:rsid w:val="0081039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дресат"/>
    <w:basedOn w:val="a"/>
    <w:pPr>
      <w:suppressAutoHyphens/>
      <w:spacing w:after="120" w:line="240" w:lineRule="exact"/>
    </w:pPr>
  </w:style>
  <w:style w:type="paragraph" w:customStyle="1" w:styleId="a4">
    <w:name w:val="Приложение"/>
    <w:basedOn w:val="a5"/>
    <w:pPr>
      <w:tabs>
        <w:tab w:val="left" w:pos="1673"/>
      </w:tabs>
      <w:spacing w:before="240" w:line="240" w:lineRule="exact"/>
      <w:ind w:left="1985" w:hanging="1985"/>
    </w:pPr>
  </w:style>
  <w:style w:type="paragraph" w:styleId="a5">
    <w:name w:val="Body Text"/>
    <w:aliases w:val="Основной текст1,Основной текст Знак Знак,Основной текст Знак Знак Знак Знак,bt,Body Text2,Text1,Таймс Нью,Основной текст Знак2 Знак,Основной текст Знак1 Знак Знак1,Основной текст Знак Знак Знак Знак1,Основной текст Знак Знак1 Знак"/>
    <w:basedOn w:val="a"/>
    <w:link w:val="a6"/>
    <w:pPr>
      <w:spacing w:line="360" w:lineRule="exact"/>
      <w:ind w:firstLine="720"/>
      <w:jc w:val="both"/>
    </w:pPr>
  </w:style>
  <w:style w:type="paragraph" w:customStyle="1" w:styleId="a7">
    <w:name w:val="Заголовок к тексту"/>
    <w:basedOn w:val="a"/>
    <w:next w:val="a5"/>
    <w:pPr>
      <w:suppressAutoHyphens/>
      <w:spacing w:after="480" w:line="240" w:lineRule="exact"/>
    </w:pPr>
    <w:rPr>
      <w:b/>
    </w:rPr>
  </w:style>
  <w:style w:type="paragraph" w:customStyle="1" w:styleId="a8">
    <w:name w:val="Подпись на общем бланке"/>
    <w:basedOn w:val="a"/>
    <w:next w:val="a5"/>
    <w:pPr>
      <w:tabs>
        <w:tab w:val="right" w:pos="9639"/>
      </w:tabs>
      <w:suppressAutoHyphens/>
      <w:spacing w:before="480" w:line="240" w:lineRule="exact"/>
    </w:pPr>
  </w:style>
  <w:style w:type="paragraph" w:customStyle="1" w:styleId="a9">
    <w:name w:val="Исполнитель"/>
    <w:basedOn w:val="a5"/>
    <w:rsid w:val="00C06726"/>
    <w:pPr>
      <w:suppressAutoHyphens/>
      <w:spacing w:after="120" w:line="240" w:lineRule="exact"/>
      <w:ind w:firstLine="0"/>
      <w:jc w:val="left"/>
    </w:pPr>
    <w:rPr>
      <w:sz w:val="24"/>
    </w:rPr>
  </w:style>
  <w:style w:type="paragraph" w:styleId="aa">
    <w:name w:val="Balloon Text"/>
    <w:basedOn w:val="a"/>
    <w:semiHidden/>
    <w:rsid w:val="00E823FB"/>
    <w:rPr>
      <w:rFonts w:ascii="Tahoma" w:hAnsi="Tahoma" w:cs="Tahoma"/>
      <w:sz w:val="16"/>
      <w:szCs w:val="16"/>
    </w:rPr>
  </w:style>
  <w:style w:type="paragraph" w:customStyle="1" w:styleId="ConsPlusNormal">
    <w:name w:val="ConsPlusNormal"/>
    <w:rsid w:val="000121AB"/>
    <w:pPr>
      <w:autoSpaceDE w:val="0"/>
      <w:autoSpaceDN w:val="0"/>
      <w:adjustRightInd w:val="0"/>
      <w:ind w:firstLine="720"/>
    </w:pPr>
    <w:rPr>
      <w:rFonts w:ascii="Arial" w:hAnsi="Arial" w:cs="Arial"/>
    </w:rPr>
  </w:style>
  <w:style w:type="character" w:styleId="ab">
    <w:name w:val="Hyperlink"/>
    <w:rsid w:val="00355BA2"/>
    <w:rPr>
      <w:color w:val="0000FF"/>
      <w:u w:val="single"/>
    </w:rPr>
  </w:style>
  <w:style w:type="character" w:customStyle="1" w:styleId="a6">
    <w:name w:val="Основной текст Знак"/>
    <w:aliases w:val="Основной текст1 Знак,Основной текст Знак Знак Знак,Основной текст Знак Знак Знак Знак Знак,bt Знак,Body Text2 Знак,Text1 Знак,Таймс Нью Знак,Основной текст Знак2 Знак Знак,Основной текст Знак1 Знак Знак1 Знак"/>
    <w:link w:val="a5"/>
    <w:rsid w:val="005116F7"/>
    <w:rPr>
      <w:sz w:val="28"/>
    </w:rPr>
  </w:style>
  <w:style w:type="paragraph" w:styleId="ac">
    <w:name w:val="header"/>
    <w:basedOn w:val="a"/>
    <w:link w:val="ad"/>
    <w:rsid w:val="00DA5614"/>
    <w:pPr>
      <w:tabs>
        <w:tab w:val="center" w:pos="4677"/>
        <w:tab w:val="right" w:pos="9355"/>
      </w:tabs>
    </w:pPr>
  </w:style>
  <w:style w:type="character" w:customStyle="1" w:styleId="ad">
    <w:name w:val="Верхний колонтитул Знак"/>
    <w:link w:val="ac"/>
    <w:rsid w:val="00DA5614"/>
    <w:rPr>
      <w:sz w:val="28"/>
    </w:rPr>
  </w:style>
  <w:style w:type="paragraph" w:styleId="ae">
    <w:name w:val="footer"/>
    <w:basedOn w:val="a"/>
    <w:link w:val="af"/>
    <w:uiPriority w:val="99"/>
    <w:rsid w:val="00DA5614"/>
    <w:pPr>
      <w:tabs>
        <w:tab w:val="center" w:pos="4677"/>
        <w:tab w:val="right" w:pos="9355"/>
      </w:tabs>
    </w:pPr>
  </w:style>
  <w:style w:type="character" w:customStyle="1" w:styleId="af">
    <w:name w:val="Нижний колонтитул Знак"/>
    <w:link w:val="ae"/>
    <w:uiPriority w:val="99"/>
    <w:rsid w:val="00DA5614"/>
    <w:rPr>
      <w:sz w:val="28"/>
    </w:rPr>
  </w:style>
  <w:style w:type="character" w:customStyle="1" w:styleId="30">
    <w:name w:val="Заголовок 3 Знак"/>
    <w:aliases w:val="ПодЗаголовок Знак"/>
    <w:link w:val="3"/>
    <w:rsid w:val="00810399"/>
    <w:rPr>
      <w:rFonts w:ascii="Cambria" w:hAnsi="Cambria"/>
      <w:b/>
      <w:bCs/>
      <w:sz w:val="26"/>
      <w:szCs w:val="26"/>
    </w:rPr>
  </w:style>
  <w:style w:type="paragraph" w:customStyle="1" w:styleId="ConsPlusTitle">
    <w:name w:val="ConsPlusTitle"/>
    <w:rsid w:val="00D21FFE"/>
    <w:pPr>
      <w:widowControl w:val="0"/>
      <w:autoSpaceDE w:val="0"/>
      <w:autoSpaceDN w:val="0"/>
    </w:pPr>
    <w:rPr>
      <w:rFonts w:ascii="Calibri" w:eastAsiaTheme="minorEastAsia" w:hAnsi="Calibri" w:cs="Calibri"/>
      <w:b/>
      <w:sz w:val="22"/>
      <w:szCs w:val="22"/>
    </w:rPr>
  </w:style>
  <w:style w:type="paragraph" w:styleId="af0">
    <w:name w:val="Normal (Web)"/>
    <w:basedOn w:val="a"/>
    <w:uiPriority w:val="99"/>
    <w:rsid w:val="00D21FFE"/>
    <w:pPr>
      <w:spacing w:before="100" w:beforeAutospacing="1" w:after="100" w:afterAutospacing="1"/>
      <w:ind w:firstLine="567"/>
      <w:jc w:val="both"/>
    </w:pPr>
    <w:rPr>
      <w:rFonts w:ascii="Arial" w:hAnsi="Arial"/>
      <w:sz w:val="24"/>
      <w:szCs w:val="24"/>
    </w:rPr>
  </w:style>
  <w:style w:type="paragraph" w:styleId="af1">
    <w:name w:val="List Paragraph"/>
    <w:basedOn w:val="a"/>
    <w:uiPriority w:val="34"/>
    <w:qFormat/>
    <w:rsid w:val="00DA5A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452292">
      <w:bodyDiv w:val="1"/>
      <w:marLeft w:val="0"/>
      <w:marRight w:val="0"/>
      <w:marTop w:val="0"/>
      <w:marBottom w:val="0"/>
      <w:divBdr>
        <w:top w:val="none" w:sz="0" w:space="0" w:color="auto"/>
        <w:left w:val="none" w:sz="0" w:space="0" w:color="auto"/>
        <w:bottom w:val="none" w:sz="0" w:space="0" w:color="auto"/>
        <w:right w:val="none" w:sz="0" w:space="0" w:color="auto"/>
      </w:divBdr>
    </w:div>
    <w:div w:id="643001667">
      <w:bodyDiv w:val="1"/>
      <w:marLeft w:val="0"/>
      <w:marRight w:val="0"/>
      <w:marTop w:val="0"/>
      <w:marBottom w:val="0"/>
      <w:divBdr>
        <w:top w:val="none" w:sz="0" w:space="0" w:color="auto"/>
        <w:left w:val="none" w:sz="0" w:space="0" w:color="auto"/>
        <w:bottom w:val="none" w:sz="0" w:space="0" w:color="auto"/>
        <w:right w:val="none" w:sz="0" w:space="0" w:color="auto"/>
      </w:divBdr>
    </w:div>
    <w:div w:id="784541179">
      <w:bodyDiv w:val="1"/>
      <w:marLeft w:val="0"/>
      <w:marRight w:val="0"/>
      <w:marTop w:val="0"/>
      <w:marBottom w:val="0"/>
      <w:divBdr>
        <w:top w:val="none" w:sz="0" w:space="0" w:color="auto"/>
        <w:left w:val="none" w:sz="0" w:space="0" w:color="auto"/>
        <w:bottom w:val="none" w:sz="0" w:space="0" w:color="auto"/>
        <w:right w:val="none" w:sz="0" w:space="0" w:color="auto"/>
      </w:divBdr>
    </w:div>
    <w:div w:id="1156452027">
      <w:bodyDiv w:val="1"/>
      <w:marLeft w:val="0"/>
      <w:marRight w:val="0"/>
      <w:marTop w:val="0"/>
      <w:marBottom w:val="0"/>
      <w:divBdr>
        <w:top w:val="none" w:sz="0" w:space="0" w:color="auto"/>
        <w:left w:val="none" w:sz="0" w:space="0" w:color="auto"/>
        <w:bottom w:val="none" w:sz="0" w:space="0" w:color="auto"/>
        <w:right w:val="none" w:sz="0" w:space="0" w:color="auto"/>
      </w:divBdr>
    </w:div>
    <w:div w:id="1352610932">
      <w:bodyDiv w:val="1"/>
      <w:marLeft w:val="0"/>
      <w:marRight w:val="0"/>
      <w:marTop w:val="0"/>
      <w:marBottom w:val="0"/>
      <w:divBdr>
        <w:top w:val="none" w:sz="0" w:space="0" w:color="auto"/>
        <w:left w:val="none" w:sz="0" w:space="0" w:color="auto"/>
        <w:bottom w:val="none" w:sz="0" w:space="0" w:color="auto"/>
        <w:right w:val="none" w:sz="0" w:space="0" w:color="auto"/>
      </w:divBdr>
    </w:div>
    <w:div w:id="1845197446">
      <w:bodyDiv w:val="1"/>
      <w:marLeft w:val="0"/>
      <w:marRight w:val="0"/>
      <w:marTop w:val="0"/>
      <w:marBottom w:val="0"/>
      <w:divBdr>
        <w:top w:val="none" w:sz="0" w:space="0" w:color="auto"/>
        <w:left w:val="none" w:sz="0" w:space="0" w:color="auto"/>
        <w:bottom w:val="none" w:sz="0" w:space="0" w:color="auto"/>
        <w:right w:val="none" w:sz="0" w:space="0" w:color="auto"/>
      </w:divBdr>
    </w:div>
    <w:div w:id="1920943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42;&#1083;&#1072;&#1076;&#1077;&#1083;&#1077;&#1094;\&#1056;&#1072;&#1073;&#1086;&#1095;&#1080;&#1081;%20&#1089;&#1090;&#1086;&#1083;\&#1041;&#1083;&#1072;&#1085;&#1082;&#1080;\&#1088;&#1077;&#1096;&#1077;&#1085;&#1080;&#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132BE-B8E2-4358-B77E-53EB4FC72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решение</Template>
  <TotalTime>1</TotalTime>
  <Pages>5</Pages>
  <Words>1344</Words>
  <Characters>7664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О внесении изменений от 24</vt:lpstr>
    </vt:vector>
  </TitlesOfParts>
  <Company>ИВЦ</Company>
  <LinksUpToDate>false</LinksUpToDate>
  <CharactersWithSpaces>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внесении изменений от 24</dc:title>
  <dc:creator>-</dc:creator>
  <cp:lastModifiedBy>press</cp:lastModifiedBy>
  <cp:revision>2</cp:revision>
  <cp:lastPrinted>2026-05-29T10:01:00Z</cp:lastPrinted>
  <dcterms:created xsi:type="dcterms:W3CDTF">2026-06-01T11:16:00Z</dcterms:created>
  <dcterms:modified xsi:type="dcterms:W3CDTF">2026-06-01T11:16:00Z</dcterms:modified>
</cp:coreProperties>
</file>